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32FF" w:rsidRDefault="00A132FF" w:rsidP="00A132FF">
      <w:pPr>
        <w:pStyle w:val="NoSpacing"/>
        <w:rPr>
          <w:rFonts w:ascii="Cambria" w:hAnsi="Cambria"/>
          <w:b/>
          <w:sz w:val="32"/>
          <w:szCs w:val="24"/>
        </w:rPr>
      </w:pPr>
      <w:bookmarkStart w:id="0" w:name="_GoBack"/>
      <w:bookmarkEnd w:id="0"/>
      <w:r>
        <w:rPr>
          <w:rFonts w:ascii="Cambria" w:hAnsi="Cambria"/>
          <w:b/>
          <w:sz w:val="32"/>
          <w:szCs w:val="24"/>
        </w:rPr>
        <w:t>Project 3</w:t>
      </w:r>
      <w:r w:rsidRPr="00E76EE0">
        <w:rPr>
          <w:rFonts w:ascii="Cambria" w:hAnsi="Cambria"/>
          <w:b/>
          <w:sz w:val="32"/>
          <w:szCs w:val="24"/>
        </w:rPr>
        <w:t xml:space="preserve">: </w:t>
      </w:r>
      <w:r>
        <w:rPr>
          <w:rFonts w:ascii="Cambria" w:hAnsi="Cambria"/>
          <w:b/>
          <w:sz w:val="32"/>
          <w:szCs w:val="24"/>
        </w:rPr>
        <w:t xml:space="preserve">Patient Education Materials  </w:t>
      </w:r>
    </w:p>
    <w:p w:rsidR="00A132FF" w:rsidRPr="00E76EE0" w:rsidRDefault="00FA4485" w:rsidP="00A132FF">
      <w:pPr>
        <w:pStyle w:val="NoSpacing"/>
        <w:rPr>
          <w:rFonts w:ascii="Cambria" w:hAnsi="Cambria"/>
          <w:b/>
          <w:sz w:val="32"/>
          <w:szCs w:val="24"/>
        </w:rPr>
      </w:pPr>
      <w:r>
        <w:rPr>
          <w:rFonts w:ascii="Cambria" w:hAnsi="Cambria"/>
          <w:b/>
          <w:sz w:val="32"/>
          <w:szCs w:val="24"/>
        </w:rPr>
        <w:pict>
          <v:rect id="_x0000_i1025" style="width:0;height:1.5pt" o:hralign="center" o:hrstd="t" o:hr="t" fillcolor="#a0a0a0" stroked="f"/>
        </w:pict>
      </w:r>
    </w:p>
    <w:p w:rsidR="00A132FF" w:rsidRDefault="00A132FF" w:rsidP="00A132FF"/>
    <w:p w:rsidR="00A132FF" w:rsidRPr="00346AB3" w:rsidRDefault="00A132FF" w:rsidP="00A132FF">
      <w:pPr>
        <w:pStyle w:val="NoSpacing"/>
      </w:pPr>
      <w:r w:rsidRPr="00346AB3">
        <w:rPr>
          <w:rFonts w:ascii="Constantia" w:hAnsi="Constantia"/>
          <w:b/>
          <w:szCs w:val="20"/>
          <w:u w:val="single"/>
        </w:rPr>
        <w:t>Description</w:t>
      </w:r>
    </w:p>
    <w:p w:rsidR="00BE48BD" w:rsidRDefault="00877B01" w:rsidP="00877B01">
      <w:pPr>
        <w:rPr>
          <w:rFonts w:ascii="Constantia" w:hAnsi="Constantia"/>
          <w:szCs w:val="20"/>
        </w:rPr>
      </w:pPr>
      <w:r w:rsidRPr="00A132FF">
        <w:rPr>
          <w:rFonts w:ascii="Constantia" w:hAnsi="Constantia"/>
          <w:szCs w:val="20"/>
        </w:rPr>
        <w:t xml:space="preserve">This project asks you to create materials that will be </w:t>
      </w:r>
      <w:r w:rsidR="00790F18" w:rsidRPr="00A132FF">
        <w:rPr>
          <w:rFonts w:ascii="Constantia" w:hAnsi="Constantia"/>
          <w:szCs w:val="20"/>
        </w:rPr>
        <w:t xml:space="preserve">relevant and useful to patients or clients who suffer from </w:t>
      </w:r>
      <w:r w:rsidR="00F36AF8" w:rsidRPr="00A132FF">
        <w:rPr>
          <w:rFonts w:ascii="Constantia" w:hAnsi="Constantia"/>
          <w:szCs w:val="20"/>
        </w:rPr>
        <w:t>a particular</w:t>
      </w:r>
      <w:r w:rsidR="00790F18" w:rsidRPr="00A132FF">
        <w:rPr>
          <w:rFonts w:ascii="Constantia" w:hAnsi="Constantia"/>
          <w:szCs w:val="20"/>
        </w:rPr>
        <w:t xml:space="preserve"> health issue. </w:t>
      </w:r>
      <w:r w:rsidR="001A142D" w:rsidRPr="00A132FF">
        <w:rPr>
          <w:rFonts w:ascii="Constantia" w:hAnsi="Constantia"/>
          <w:szCs w:val="20"/>
        </w:rPr>
        <w:t xml:space="preserve">In particular, this project requires you to </w:t>
      </w:r>
      <w:r w:rsidR="00F36AF8" w:rsidRPr="00A132FF">
        <w:rPr>
          <w:rFonts w:ascii="Constantia" w:hAnsi="Constantia"/>
          <w:szCs w:val="20"/>
        </w:rPr>
        <w:t xml:space="preserve">provide patients or clients </w:t>
      </w:r>
      <w:r w:rsidR="00F9148D" w:rsidRPr="00A132FF">
        <w:rPr>
          <w:rFonts w:ascii="Constantia" w:hAnsi="Constantia"/>
          <w:szCs w:val="20"/>
        </w:rPr>
        <w:t xml:space="preserve">with </w:t>
      </w:r>
      <w:r w:rsidR="00F36AF8" w:rsidRPr="00A132FF">
        <w:rPr>
          <w:rFonts w:ascii="Constantia" w:hAnsi="Constantia"/>
          <w:szCs w:val="20"/>
        </w:rPr>
        <w:t>readable and usable health information to help them understand and take charge of their illness—sometimes chronic. Even if you do not plan to go into the health</w:t>
      </w:r>
      <w:r w:rsidR="00F5028F" w:rsidRPr="00A132FF">
        <w:rPr>
          <w:rFonts w:ascii="Constantia" w:hAnsi="Constantia"/>
          <w:szCs w:val="20"/>
        </w:rPr>
        <w:t>care</w:t>
      </w:r>
      <w:r w:rsidR="00F36AF8" w:rsidRPr="00A132FF">
        <w:rPr>
          <w:rFonts w:ascii="Constantia" w:hAnsi="Constantia"/>
          <w:szCs w:val="20"/>
        </w:rPr>
        <w:t xml:space="preserve"> professions, this exercise teaches you to pay attention to audience and constraints when delivering </w:t>
      </w:r>
      <w:r w:rsidR="00F5028F" w:rsidRPr="00A132FF">
        <w:rPr>
          <w:rFonts w:ascii="Constantia" w:hAnsi="Constantia"/>
          <w:szCs w:val="20"/>
        </w:rPr>
        <w:t xml:space="preserve">technical information. </w:t>
      </w:r>
    </w:p>
    <w:p w:rsidR="00BE48BD" w:rsidRDefault="00BE48BD" w:rsidP="00877B01">
      <w:pPr>
        <w:rPr>
          <w:rFonts w:ascii="Constantia" w:hAnsi="Constantia"/>
          <w:szCs w:val="20"/>
        </w:rPr>
      </w:pPr>
    </w:p>
    <w:p w:rsidR="00BE48BD" w:rsidRDefault="00BE48BD" w:rsidP="00BE48BD">
      <w:pPr>
        <w:rPr>
          <w:rFonts w:ascii="Constantia" w:hAnsi="Constantia"/>
          <w:szCs w:val="20"/>
        </w:rPr>
      </w:pPr>
      <w:r>
        <w:rPr>
          <w:rFonts w:ascii="Constantia" w:hAnsi="Constantia"/>
          <w:szCs w:val="20"/>
        </w:rPr>
        <w:t>During the first week of the assignment, y</w:t>
      </w:r>
      <w:r w:rsidRPr="00A132FF">
        <w:rPr>
          <w:rFonts w:ascii="Constantia" w:hAnsi="Constantia"/>
          <w:szCs w:val="20"/>
        </w:rPr>
        <w:t xml:space="preserve">ou will choose a particular health issue that interests you. I suggest that you think about chronic problems, but you can focus on temporary ones as well if you would like. Just make sure that you </w:t>
      </w:r>
      <w:r>
        <w:rPr>
          <w:rFonts w:ascii="Constantia" w:hAnsi="Constantia"/>
          <w:szCs w:val="20"/>
        </w:rPr>
        <w:t xml:space="preserve">have enough to research. We will also be having a biomedical sciences information specialist, Maribeth Slebodnik, visit class to talk about resources and research available to you for this project. </w:t>
      </w:r>
    </w:p>
    <w:p w:rsidR="00BE48BD" w:rsidRDefault="00BE48BD" w:rsidP="00BE48BD">
      <w:pPr>
        <w:rPr>
          <w:rFonts w:ascii="Constantia" w:hAnsi="Constantia"/>
          <w:szCs w:val="20"/>
        </w:rPr>
      </w:pPr>
    </w:p>
    <w:p w:rsidR="00BE48BD" w:rsidRDefault="00BE48BD" w:rsidP="00BE48BD">
      <w:pPr>
        <w:rPr>
          <w:rFonts w:ascii="Constantia" w:hAnsi="Constantia"/>
          <w:szCs w:val="20"/>
        </w:rPr>
      </w:pPr>
      <w:r>
        <w:rPr>
          <w:rFonts w:ascii="Constantia" w:hAnsi="Constantia"/>
          <w:szCs w:val="20"/>
        </w:rPr>
        <w:t>Here is a list of a few conditions you can select from:</w:t>
      </w:r>
    </w:p>
    <w:p w:rsidR="00BE48BD" w:rsidRPr="000A5556" w:rsidRDefault="00BE48BD" w:rsidP="00BE48BD">
      <w:pPr>
        <w:numPr>
          <w:ilvl w:val="0"/>
          <w:numId w:val="6"/>
        </w:numPr>
        <w:rPr>
          <w:rFonts w:ascii="Constantia" w:hAnsi="Constantia"/>
          <w:szCs w:val="20"/>
        </w:rPr>
      </w:pPr>
      <w:r w:rsidRPr="000A5556">
        <w:rPr>
          <w:rFonts w:ascii="Constantia" w:hAnsi="Constantia"/>
          <w:szCs w:val="20"/>
        </w:rPr>
        <w:t>Hip Replacement wound care (presume infection)</w:t>
      </w:r>
    </w:p>
    <w:p w:rsidR="00BE48BD" w:rsidRPr="000A5556" w:rsidRDefault="00BE48BD" w:rsidP="00BE48BD">
      <w:pPr>
        <w:numPr>
          <w:ilvl w:val="0"/>
          <w:numId w:val="6"/>
        </w:numPr>
        <w:rPr>
          <w:rFonts w:ascii="Constantia" w:hAnsi="Constantia"/>
          <w:szCs w:val="20"/>
        </w:rPr>
      </w:pPr>
      <w:r w:rsidRPr="000A5556">
        <w:rPr>
          <w:rFonts w:ascii="Constantia" w:hAnsi="Constantia"/>
          <w:szCs w:val="20"/>
        </w:rPr>
        <w:t>New amputation with preparation for prosthesis</w:t>
      </w:r>
    </w:p>
    <w:p w:rsidR="00BE48BD" w:rsidRPr="000A5556" w:rsidRDefault="00BE48BD" w:rsidP="00BE48BD">
      <w:pPr>
        <w:numPr>
          <w:ilvl w:val="0"/>
          <w:numId w:val="6"/>
        </w:numPr>
        <w:rPr>
          <w:rFonts w:ascii="Constantia" w:hAnsi="Constantia"/>
          <w:szCs w:val="20"/>
        </w:rPr>
      </w:pPr>
      <w:r w:rsidRPr="000A5556">
        <w:rPr>
          <w:rFonts w:ascii="Constantia" w:hAnsi="Constantia"/>
          <w:szCs w:val="20"/>
        </w:rPr>
        <w:t>Tuberculosis medication regimen and compliance</w:t>
      </w:r>
    </w:p>
    <w:p w:rsidR="00BE48BD" w:rsidRPr="000A5556" w:rsidRDefault="00BE48BD" w:rsidP="00BE48BD">
      <w:pPr>
        <w:numPr>
          <w:ilvl w:val="0"/>
          <w:numId w:val="6"/>
        </w:numPr>
        <w:rPr>
          <w:rFonts w:ascii="Constantia" w:hAnsi="Constantia"/>
          <w:szCs w:val="20"/>
        </w:rPr>
      </w:pPr>
      <w:r w:rsidRPr="000A5556">
        <w:rPr>
          <w:rFonts w:ascii="Constantia" w:hAnsi="Constantia"/>
          <w:szCs w:val="20"/>
        </w:rPr>
        <w:t>HIV disease teaching and medication regimen</w:t>
      </w:r>
    </w:p>
    <w:p w:rsidR="00BE48BD" w:rsidRPr="000A5556" w:rsidRDefault="00BE48BD" w:rsidP="00BE48BD">
      <w:pPr>
        <w:numPr>
          <w:ilvl w:val="0"/>
          <w:numId w:val="6"/>
        </w:numPr>
        <w:rPr>
          <w:rFonts w:ascii="Constantia" w:hAnsi="Constantia"/>
          <w:szCs w:val="20"/>
        </w:rPr>
      </w:pPr>
      <w:r w:rsidRPr="000A5556">
        <w:rPr>
          <w:rFonts w:ascii="Constantia" w:hAnsi="Constantia"/>
          <w:szCs w:val="20"/>
        </w:rPr>
        <w:t>New diabetic—insulin dependent</w:t>
      </w:r>
    </w:p>
    <w:p w:rsidR="00BE48BD" w:rsidRPr="000A5556" w:rsidRDefault="00BE48BD" w:rsidP="00BE48BD">
      <w:pPr>
        <w:numPr>
          <w:ilvl w:val="0"/>
          <w:numId w:val="6"/>
        </w:numPr>
        <w:rPr>
          <w:rFonts w:ascii="Constantia" w:hAnsi="Constantia"/>
          <w:szCs w:val="20"/>
        </w:rPr>
      </w:pPr>
      <w:r w:rsidRPr="000A5556">
        <w:rPr>
          <w:rFonts w:ascii="Constantia" w:hAnsi="Constantia"/>
          <w:szCs w:val="20"/>
        </w:rPr>
        <w:t>New colostomy care</w:t>
      </w:r>
    </w:p>
    <w:p w:rsidR="00BE48BD" w:rsidRPr="000A5556" w:rsidRDefault="00BE48BD" w:rsidP="00BE48BD">
      <w:pPr>
        <w:numPr>
          <w:ilvl w:val="0"/>
          <w:numId w:val="6"/>
        </w:numPr>
        <w:rPr>
          <w:rFonts w:ascii="Constantia" w:hAnsi="Constantia"/>
          <w:szCs w:val="20"/>
        </w:rPr>
      </w:pPr>
      <w:r w:rsidRPr="000A5556">
        <w:rPr>
          <w:rFonts w:ascii="Constantia" w:hAnsi="Constantia"/>
          <w:szCs w:val="20"/>
        </w:rPr>
        <w:t>Post-chemotherapy or –radiation treatment</w:t>
      </w:r>
    </w:p>
    <w:p w:rsidR="00BE48BD" w:rsidRPr="000A5556" w:rsidRDefault="00BE48BD" w:rsidP="00BE48BD">
      <w:pPr>
        <w:numPr>
          <w:ilvl w:val="0"/>
          <w:numId w:val="6"/>
        </w:numPr>
        <w:rPr>
          <w:rFonts w:ascii="Constantia" w:hAnsi="Constantia"/>
          <w:szCs w:val="20"/>
        </w:rPr>
      </w:pPr>
      <w:r w:rsidRPr="000A5556">
        <w:rPr>
          <w:rFonts w:ascii="Constantia" w:hAnsi="Constantia"/>
          <w:szCs w:val="20"/>
        </w:rPr>
        <w:t>Congestive heart failure after recent hospitalization</w:t>
      </w:r>
    </w:p>
    <w:p w:rsidR="00BE48BD" w:rsidRPr="000A5556" w:rsidRDefault="00BE48BD" w:rsidP="00BE48BD">
      <w:pPr>
        <w:numPr>
          <w:ilvl w:val="0"/>
          <w:numId w:val="6"/>
        </w:numPr>
        <w:rPr>
          <w:rFonts w:ascii="Constantia" w:hAnsi="Constantia"/>
          <w:szCs w:val="20"/>
        </w:rPr>
      </w:pPr>
      <w:r w:rsidRPr="000A5556">
        <w:rPr>
          <w:rFonts w:ascii="Constantia" w:hAnsi="Constantia"/>
          <w:szCs w:val="20"/>
        </w:rPr>
        <w:t>Family member of patient with stage IV pressure ulcer</w:t>
      </w:r>
    </w:p>
    <w:p w:rsidR="00BE48BD" w:rsidRPr="000A5556" w:rsidRDefault="00BE48BD" w:rsidP="00BE48BD">
      <w:pPr>
        <w:numPr>
          <w:ilvl w:val="0"/>
          <w:numId w:val="6"/>
        </w:numPr>
        <w:rPr>
          <w:rFonts w:ascii="Constantia" w:hAnsi="Constantia"/>
          <w:szCs w:val="20"/>
        </w:rPr>
      </w:pPr>
      <w:r w:rsidRPr="000A5556">
        <w:rPr>
          <w:rFonts w:ascii="Constantia" w:hAnsi="Constantia"/>
          <w:szCs w:val="20"/>
        </w:rPr>
        <w:t xml:space="preserve">Newborn with spina bifeta </w:t>
      </w:r>
    </w:p>
    <w:p w:rsidR="00BE48BD" w:rsidRPr="000A5556" w:rsidRDefault="00BE48BD" w:rsidP="00BE48BD">
      <w:pPr>
        <w:numPr>
          <w:ilvl w:val="0"/>
          <w:numId w:val="6"/>
        </w:numPr>
        <w:rPr>
          <w:rFonts w:ascii="Constantia" w:hAnsi="Constantia"/>
          <w:szCs w:val="20"/>
        </w:rPr>
      </w:pPr>
      <w:r w:rsidRPr="000A5556">
        <w:rPr>
          <w:rFonts w:ascii="Constantia" w:hAnsi="Constantia"/>
          <w:szCs w:val="20"/>
        </w:rPr>
        <w:t xml:space="preserve">Child in traction </w:t>
      </w:r>
    </w:p>
    <w:p w:rsidR="00BE48BD" w:rsidRDefault="00BE48BD" w:rsidP="00BE48BD">
      <w:pPr>
        <w:rPr>
          <w:rFonts w:ascii="Constantia" w:hAnsi="Constantia"/>
          <w:szCs w:val="20"/>
        </w:rPr>
      </w:pPr>
    </w:p>
    <w:p w:rsidR="00BE48BD" w:rsidRDefault="00BE48BD" w:rsidP="00877B01">
      <w:pPr>
        <w:rPr>
          <w:rFonts w:ascii="Constantia" w:hAnsi="Constantia"/>
          <w:b/>
          <w:szCs w:val="20"/>
        </w:rPr>
      </w:pPr>
      <w:r>
        <w:rPr>
          <w:rFonts w:ascii="Constantia" w:hAnsi="Constantia"/>
          <w:szCs w:val="20"/>
        </w:rPr>
        <w:t xml:space="preserve">You can also select a chronic problem connected to your field of interest. I do ask that no more than 3 people focus on the same condition. </w:t>
      </w:r>
      <w:r>
        <w:rPr>
          <w:rFonts w:ascii="Constantia" w:hAnsi="Constantia"/>
          <w:b/>
          <w:szCs w:val="20"/>
        </w:rPr>
        <w:t>Please email me your first and second choices for your health condition by class on Wednesday, March 4</w:t>
      </w:r>
      <w:r w:rsidRPr="00907D88">
        <w:rPr>
          <w:rFonts w:ascii="Constantia" w:hAnsi="Constantia"/>
          <w:b/>
          <w:szCs w:val="20"/>
          <w:vertAlign w:val="superscript"/>
        </w:rPr>
        <w:t>th</w:t>
      </w:r>
      <w:r>
        <w:rPr>
          <w:rFonts w:ascii="Constantia" w:hAnsi="Constantia"/>
          <w:b/>
          <w:szCs w:val="20"/>
        </w:rPr>
        <w:t xml:space="preserve">. </w:t>
      </w:r>
    </w:p>
    <w:p w:rsidR="00BE48BD" w:rsidRPr="00BE48BD" w:rsidRDefault="00BE48BD" w:rsidP="00877B01">
      <w:pPr>
        <w:rPr>
          <w:rFonts w:ascii="Constantia" w:hAnsi="Constantia"/>
          <w:b/>
          <w:szCs w:val="20"/>
        </w:rPr>
      </w:pPr>
    </w:p>
    <w:p w:rsidR="00A132FF" w:rsidRDefault="00A132FF" w:rsidP="00877B01">
      <w:pPr>
        <w:rPr>
          <w:rFonts w:ascii="Constantia" w:hAnsi="Constantia"/>
          <w:szCs w:val="20"/>
        </w:rPr>
      </w:pPr>
      <w:r>
        <w:rPr>
          <w:rFonts w:ascii="Constantia" w:hAnsi="Constantia"/>
          <w:szCs w:val="20"/>
        </w:rPr>
        <w:t>Th</w:t>
      </w:r>
      <w:r w:rsidR="00BE48BD">
        <w:rPr>
          <w:rFonts w:ascii="Constantia" w:hAnsi="Constantia"/>
          <w:szCs w:val="20"/>
        </w:rPr>
        <w:t>e project will be made up of three</w:t>
      </w:r>
      <w:r>
        <w:rPr>
          <w:rFonts w:ascii="Constantia" w:hAnsi="Constantia"/>
          <w:szCs w:val="20"/>
        </w:rPr>
        <w:t xml:space="preserve"> main components: </w:t>
      </w:r>
    </w:p>
    <w:p w:rsidR="00A132FF" w:rsidRDefault="00A132FF" w:rsidP="00877B01">
      <w:pPr>
        <w:rPr>
          <w:rFonts w:ascii="Constantia" w:hAnsi="Constantia"/>
          <w:szCs w:val="20"/>
        </w:rPr>
      </w:pPr>
    </w:p>
    <w:p w:rsidR="00A132FF" w:rsidRPr="00BE48BD" w:rsidRDefault="00A132FF" w:rsidP="00A132FF">
      <w:pPr>
        <w:rPr>
          <w:rFonts w:ascii="Constantia" w:hAnsi="Constantia"/>
          <w:szCs w:val="20"/>
          <w:u w:val="single"/>
        </w:rPr>
      </w:pPr>
      <w:r w:rsidRPr="00A132FF">
        <w:rPr>
          <w:rFonts w:ascii="Constantia" w:hAnsi="Constantia"/>
          <w:b/>
          <w:szCs w:val="20"/>
          <w:u w:val="single"/>
        </w:rPr>
        <w:t>Annotated Bibliography</w:t>
      </w:r>
    </w:p>
    <w:p w:rsidR="00A132FF" w:rsidRDefault="00907D88" w:rsidP="00A132FF">
      <w:pPr>
        <w:rPr>
          <w:rFonts w:ascii="Constantia" w:hAnsi="Constantia"/>
          <w:szCs w:val="20"/>
        </w:rPr>
      </w:pPr>
      <w:r>
        <w:rPr>
          <w:rFonts w:ascii="Constantia" w:hAnsi="Constantia"/>
          <w:szCs w:val="20"/>
        </w:rPr>
        <w:t xml:space="preserve">At the end of the project, you will turn in an annotated bibliography that </w:t>
      </w:r>
      <w:r w:rsidRPr="00A132FF">
        <w:rPr>
          <w:rFonts w:ascii="Constantia" w:hAnsi="Constantia"/>
          <w:szCs w:val="20"/>
        </w:rPr>
        <w:t xml:space="preserve">lists what you have found regarding the </w:t>
      </w:r>
      <w:r>
        <w:rPr>
          <w:rFonts w:ascii="Constantia" w:hAnsi="Constantia"/>
          <w:szCs w:val="20"/>
        </w:rPr>
        <w:t>health problem you are pursuing and the particular demographic you have chosen</w:t>
      </w:r>
      <w:r w:rsidR="0028044B">
        <w:rPr>
          <w:rFonts w:ascii="Constantia" w:hAnsi="Constantia"/>
          <w:szCs w:val="20"/>
        </w:rPr>
        <w:t xml:space="preserve"> (more information about this below). </w:t>
      </w:r>
      <w:r w:rsidR="0028044B" w:rsidRPr="0028044B">
        <w:rPr>
          <w:rFonts w:ascii="Constantia" w:hAnsi="Constantia"/>
          <w:b/>
          <w:szCs w:val="20"/>
        </w:rPr>
        <w:t xml:space="preserve">Your annotated bibliography should have at least 5 resources and </w:t>
      </w:r>
      <w:r w:rsidRPr="0028044B">
        <w:rPr>
          <w:rFonts w:ascii="Constantia" w:hAnsi="Constantia"/>
          <w:b/>
          <w:szCs w:val="20"/>
        </w:rPr>
        <w:t xml:space="preserve">one of them </w:t>
      </w:r>
      <w:r w:rsidR="0028044B" w:rsidRPr="0028044B">
        <w:rPr>
          <w:rFonts w:ascii="Constantia" w:hAnsi="Constantia"/>
          <w:b/>
          <w:szCs w:val="20"/>
        </w:rPr>
        <w:t xml:space="preserve">must be from a scholarly source like a journal or from </w:t>
      </w:r>
      <w:r w:rsidR="0028044B" w:rsidRPr="0028044B">
        <w:rPr>
          <w:rFonts w:ascii="Constantia" w:hAnsi="Constantia"/>
          <w:b/>
          <w:szCs w:val="20"/>
        </w:rPr>
        <w:lastRenderedPageBreak/>
        <w:t xml:space="preserve">an </w:t>
      </w:r>
      <w:r w:rsidRPr="0028044B">
        <w:rPr>
          <w:rFonts w:ascii="Constantia" w:hAnsi="Constantia"/>
          <w:b/>
          <w:szCs w:val="20"/>
        </w:rPr>
        <w:t>academic database like PubMed</w:t>
      </w:r>
      <w:r w:rsidR="0028044B" w:rsidRPr="0028044B">
        <w:rPr>
          <w:rFonts w:ascii="Constantia" w:hAnsi="Constantia"/>
          <w:b/>
          <w:szCs w:val="20"/>
        </w:rPr>
        <w:t>.</w:t>
      </w:r>
      <w:r w:rsidR="0028044B">
        <w:rPr>
          <w:rFonts w:ascii="Constantia" w:hAnsi="Constantia"/>
          <w:szCs w:val="20"/>
        </w:rPr>
        <w:t xml:space="preserve"> </w:t>
      </w:r>
      <w:r>
        <w:rPr>
          <w:rFonts w:ascii="Constantia" w:hAnsi="Constantia"/>
          <w:szCs w:val="20"/>
        </w:rPr>
        <w:t>We will also spend time in class talking about how to assess credible sources</w:t>
      </w:r>
      <w:r w:rsidR="00BE48BD">
        <w:rPr>
          <w:rFonts w:ascii="Constantia" w:hAnsi="Constantia"/>
          <w:szCs w:val="20"/>
        </w:rPr>
        <w:t xml:space="preserve"> </w:t>
      </w:r>
      <w:r>
        <w:rPr>
          <w:rFonts w:ascii="Constantia" w:hAnsi="Constantia"/>
          <w:szCs w:val="20"/>
        </w:rPr>
        <w:t xml:space="preserve">and create an annotated bibliography. </w:t>
      </w:r>
    </w:p>
    <w:p w:rsidR="00BE48BD" w:rsidRDefault="00BE48BD" w:rsidP="00A132FF">
      <w:pPr>
        <w:rPr>
          <w:rFonts w:ascii="Constantia" w:hAnsi="Constantia"/>
          <w:b/>
          <w:szCs w:val="20"/>
          <w:u w:val="single"/>
        </w:rPr>
      </w:pPr>
    </w:p>
    <w:p w:rsidR="00A132FF" w:rsidRPr="00A132FF" w:rsidRDefault="00A132FF" w:rsidP="00A132FF">
      <w:pPr>
        <w:rPr>
          <w:rFonts w:ascii="Constantia" w:hAnsi="Constantia"/>
          <w:szCs w:val="20"/>
          <w:u w:val="single"/>
        </w:rPr>
      </w:pPr>
      <w:r>
        <w:rPr>
          <w:rFonts w:ascii="Constantia" w:hAnsi="Constantia"/>
          <w:b/>
          <w:szCs w:val="20"/>
          <w:u w:val="single"/>
        </w:rPr>
        <w:t xml:space="preserve">Patient Education Materials </w:t>
      </w:r>
    </w:p>
    <w:p w:rsidR="00A132FF" w:rsidRDefault="00A132FF" w:rsidP="00A132FF">
      <w:pPr>
        <w:rPr>
          <w:rFonts w:ascii="Constantia" w:hAnsi="Constantia"/>
          <w:szCs w:val="20"/>
        </w:rPr>
      </w:pPr>
      <w:r w:rsidRPr="00A132FF">
        <w:rPr>
          <w:rFonts w:ascii="Constantia" w:hAnsi="Constantia"/>
          <w:szCs w:val="20"/>
        </w:rPr>
        <w:t xml:space="preserve">Once you have conducted research on your chosen health issue, </w:t>
      </w:r>
      <w:r w:rsidR="0028044B">
        <w:rPr>
          <w:rFonts w:ascii="Constantia" w:hAnsi="Constantia"/>
          <w:szCs w:val="20"/>
        </w:rPr>
        <w:t xml:space="preserve">you should </w:t>
      </w:r>
      <w:r w:rsidR="000D2436">
        <w:rPr>
          <w:rFonts w:ascii="Constantia" w:hAnsi="Constantia"/>
          <w:szCs w:val="20"/>
        </w:rPr>
        <w:t>begin designing</w:t>
      </w:r>
      <w:r w:rsidR="00307D44">
        <w:rPr>
          <w:rFonts w:ascii="Constantia" w:hAnsi="Constantia"/>
          <w:szCs w:val="20"/>
        </w:rPr>
        <w:t xml:space="preserve"> </w:t>
      </w:r>
      <w:r w:rsidR="000D2436">
        <w:rPr>
          <w:rFonts w:ascii="Constantia" w:hAnsi="Constantia"/>
          <w:szCs w:val="20"/>
        </w:rPr>
        <w:t>education material</w:t>
      </w:r>
      <w:r w:rsidR="00307D44">
        <w:rPr>
          <w:rFonts w:ascii="Constantia" w:hAnsi="Constantia"/>
          <w:szCs w:val="20"/>
        </w:rPr>
        <w:t>s</w:t>
      </w:r>
      <w:r w:rsidRPr="00A132FF">
        <w:rPr>
          <w:rFonts w:ascii="Constantia" w:hAnsi="Constantia"/>
          <w:szCs w:val="20"/>
        </w:rPr>
        <w:t xml:space="preserve"> that will benefit patients with the primary illness.</w:t>
      </w:r>
      <w:r>
        <w:rPr>
          <w:rFonts w:ascii="Constantia" w:hAnsi="Constantia"/>
          <w:szCs w:val="20"/>
        </w:rPr>
        <w:t xml:space="preserve"> Unlike the previous two projects, there is no set genre this assignment must follow. In other words, I encourage you to be creative with the final form </w:t>
      </w:r>
      <w:r w:rsidR="00A96DBA">
        <w:rPr>
          <w:rFonts w:ascii="Constantia" w:hAnsi="Constantia"/>
          <w:szCs w:val="20"/>
        </w:rPr>
        <w:t>your patient education materials</w:t>
      </w:r>
      <w:r>
        <w:rPr>
          <w:rFonts w:ascii="Constantia" w:hAnsi="Constantia"/>
          <w:szCs w:val="20"/>
        </w:rPr>
        <w:t xml:space="preserve"> take. Certainly brochures and informational sheets are popular options, but students have also created video and/or audio clips, board games, and information written in Braille (with the help of Purdue’s Disability Resource Center), among others.  </w:t>
      </w:r>
    </w:p>
    <w:p w:rsidR="0028044B" w:rsidRDefault="0028044B" w:rsidP="00A132FF">
      <w:pPr>
        <w:rPr>
          <w:rFonts w:ascii="Constantia" w:hAnsi="Constantia"/>
          <w:szCs w:val="20"/>
        </w:rPr>
      </w:pPr>
    </w:p>
    <w:p w:rsidR="0028044B" w:rsidRDefault="0028044B" w:rsidP="0028044B">
      <w:pPr>
        <w:rPr>
          <w:rFonts w:ascii="Constantia" w:hAnsi="Constantia"/>
          <w:szCs w:val="20"/>
        </w:rPr>
      </w:pPr>
      <w:r>
        <w:rPr>
          <w:rFonts w:ascii="Constantia" w:hAnsi="Constantia"/>
          <w:szCs w:val="20"/>
        </w:rPr>
        <w:t xml:space="preserve">While the choice of genre is up to you, we will still spend time in class </w:t>
      </w:r>
      <w:r w:rsidRPr="00A132FF">
        <w:rPr>
          <w:rFonts w:ascii="Constantia" w:hAnsi="Constantia"/>
          <w:szCs w:val="20"/>
        </w:rPr>
        <w:t xml:space="preserve">working with layout so that you can </w:t>
      </w:r>
      <w:r>
        <w:rPr>
          <w:rFonts w:ascii="Constantia" w:hAnsi="Constantia"/>
          <w:szCs w:val="20"/>
        </w:rPr>
        <w:t>practice creating</w:t>
      </w:r>
      <w:r w:rsidRPr="00A132FF">
        <w:rPr>
          <w:rFonts w:ascii="Constantia" w:hAnsi="Constantia"/>
          <w:szCs w:val="20"/>
        </w:rPr>
        <w:t xml:space="preserve"> dynamic, readable materials. We will be working mainly with InDesign, but my hope is that you will learn to adapt to any design software and take risks for the sake of the assignment. </w:t>
      </w:r>
    </w:p>
    <w:p w:rsidR="0028044B" w:rsidRDefault="0028044B" w:rsidP="00A132FF">
      <w:pPr>
        <w:rPr>
          <w:rFonts w:ascii="Constantia" w:hAnsi="Constantia"/>
          <w:szCs w:val="20"/>
        </w:rPr>
      </w:pPr>
    </w:p>
    <w:p w:rsidR="0028044B" w:rsidRDefault="0028044B" w:rsidP="00A132FF">
      <w:pPr>
        <w:rPr>
          <w:rFonts w:ascii="Constantia" w:hAnsi="Constantia"/>
          <w:szCs w:val="20"/>
        </w:rPr>
      </w:pPr>
      <w:r>
        <w:rPr>
          <w:rFonts w:ascii="Constantia" w:hAnsi="Constantia"/>
          <w:szCs w:val="20"/>
        </w:rPr>
        <w:t xml:space="preserve">As you start thinking about the type of patient education material you will create, you will want to consider how to include elements of </w:t>
      </w:r>
      <w:r w:rsidRPr="0028044B">
        <w:rPr>
          <w:rFonts w:ascii="Constantia" w:hAnsi="Constantia"/>
          <w:b/>
          <w:szCs w:val="20"/>
        </w:rPr>
        <w:t xml:space="preserve">universal </w:t>
      </w:r>
      <w:r>
        <w:rPr>
          <w:rFonts w:ascii="Constantia" w:hAnsi="Constantia"/>
          <w:b/>
          <w:szCs w:val="20"/>
        </w:rPr>
        <w:t>(or inclusive)</w:t>
      </w:r>
      <w:r>
        <w:rPr>
          <w:rFonts w:ascii="Constantia" w:hAnsi="Constantia"/>
          <w:szCs w:val="20"/>
        </w:rPr>
        <w:t xml:space="preserve"> </w:t>
      </w:r>
      <w:r w:rsidRPr="0028044B">
        <w:rPr>
          <w:rFonts w:ascii="Constantia" w:hAnsi="Constantia"/>
          <w:b/>
          <w:szCs w:val="20"/>
        </w:rPr>
        <w:t>design</w:t>
      </w:r>
      <w:r>
        <w:rPr>
          <w:rFonts w:ascii="Constantia" w:hAnsi="Constantia"/>
          <w:b/>
          <w:szCs w:val="20"/>
        </w:rPr>
        <w:t xml:space="preserve"> </w:t>
      </w:r>
      <w:r>
        <w:rPr>
          <w:rFonts w:ascii="Constantia" w:hAnsi="Constantia"/>
          <w:szCs w:val="20"/>
        </w:rPr>
        <w:t xml:space="preserve">into your final document. </w:t>
      </w:r>
    </w:p>
    <w:p w:rsidR="0028044B" w:rsidRDefault="0028044B" w:rsidP="0028044B">
      <w:pPr>
        <w:rPr>
          <w:rFonts w:ascii="Constantia" w:hAnsi="Constantia"/>
          <w:szCs w:val="20"/>
        </w:rPr>
      </w:pPr>
      <w:r>
        <w:rPr>
          <w:rFonts w:ascii="Constantia" w:hAnsi="Constantia"/>
          <w:szCs w:val="20"/>
        </w:rPr>
        <w:t xml:space="preserve">Universal design describes the concept of </w:t>
      </w:r>
      <w:r w:rsidRPr="00907D88">
        <w:rPr>
          <w:rFonts w:ascii="Constantia" w:hAnsi="Constantia"/>
          <w:szCs w:val="20"/>
        </w:rPr>
        <w:t xml:space="preserve">designing all products </w:t>
      </w:r>
      <w:r>
        <w:rPr>
          <w:rFonts w:ascii="Constantia" w:hAnsi="Constantia"/>
          <w:szCs w:val="20"/>
        </w:rPr>
        <w:t xml:space="preserve">to be </w:t>
      </w:r>
      <w:r w:rsidRPr="00907D88">
        <w:rPr>
          <w:rFonts w:ascii="Constantia" w:hAnsi="Constantia"/>
          <w:szCs w:val="20"/>
        </w:rPr>
        <w:t>usable to the greatest extent possible by everyone, regardless of their age, ability, or status in life</w:t>
      </w:r>
      <w:r>
        <w:rPr>
          <w:rFonts w:ascii="Constantia" w:hAnsi="Constantia"/>
          <w:szCs w:val="20"/>
        </w:rPr>
        <w:t xml:space="preserve">. A popular example of universal design is how curb cuts are necessary for those in wheelchairs, but are often used by everyone (especially those bicycling or skate-boarding). Universal design can be extended to document design as well. For instance, some websites allow readers with poor eyesight to enlarge the text, but bigger text is helpful for everyone to read. </w:t>
      </w:r>
    </w:p>
    <w:p w:rsidR="0028044B" w:rsidRDefault="0028044B" w:rsidP="0028044B">
      <w:pPr>
        <w:rPr>
          <w:rFonts w:ascii="Constantia" w:hAnsi="Constantia"/>
          <w:szCs w:val="20"/>
        </w:rPr>
      </w:pPr>
    </w:p>
    <w:p w:rsidR="0028044B" w:rsidRDefault="0028044B" w:rsidP="0028044B">
      <w:pPr>
        <w:rPr>
          <w:rFonts w:ascii="Constantia" w:hAnsi="Constantia"/>
          <w:szCs w:val="20"/>
        </w:rPr>
      </w:pPr>
      <w:r>
        <w:rPr>
          <w:rFonts w:ascii="Constantia" w:hAnsi="Constantia"/>
          <w:szCs w:val="20"/>
        </w:rPr>
        <w:t xml:space="preserve">To get us starting thinking about universal design, you will randomly draw a demographic </w:t>
      </w:r>
      <w:r w:rsidR="0013797D">
        <w:rPr>
          <w:rFonts w:ascii="Constantia" w:hAnsi="Constantia"/>
          <w:szCs w:val="20"/>
        </w:rPr>
        <w:t>on Wednesday, March 4</w:t>
      </w:r>
      <w:r w:rsidR="0013797D" w:rsidRPr="00D70AD3">
        <w:rPr>
          <w:rFonts w:ascii="Constantia" w:hAnsi="Constantia"/>
          <w:szCs w:val="20"/>
          <w:vertAlign w:val="superscript"/>
        </w:rPr>
        <w:t>th</w:t>
      </w:r>
      <w:r w:rsidR="0013797D">
        <w:rPr>
          <w:rFonts w:ascii="Constantia" w:hAnsi="Constantia"/>
          <w:szCs w:val="20"/>
        </w:rPr>
        <w:t xml:space="preserve"> </w:t>
      </w:r>
      <w:r>
        <w:rPr>
          <w:rFonts w:ascii="Constantia" w:hAnsi="Constantia"/>
          <w:szCs w:val="20"/>
        </w:rPr>
        <w:t xml:space="preserve">and </w:t>
      </w:r>
      <w:r w:rsidR="0013797D">
        <w:rPr>
          <w:rFonts w:ascii="Constantia" w:hAnsi="Constantia"/>
          <w:szCs w:val="20"/>
        </w:rPr>
        <w:t xml:space="preserve">start </w:t>
      </w:r>
      <w:r>
        <w:rPr>
          <w:rFonts w:ascii="Constantia" w:hAnsi="Constantia"/>
          <w:szCs w:val="20"/>
        </w:rPr>
        <w:t>research</w:t>
      </w:r>
      <w:r w:rsidR="0013797D">
        <w:rPr>
          <w:rFonts w:ascii="Constantia" w:hAnsi="Constantia"/>
          <w:szCs w:val="20"/>
        </w:rPr>
        <w:t>ing</w:t>
      </w:r>
      <w:r>
        <w:rPr>
          <w:rFonts w:ascii="Constantia" w:hAnsi="Constantia"/>
          <w:szCs w:val="20"/>
        </w:rPr>
        <w:t xml:space="preserve"> design considerations for this particular type of group.</w:t>
      </w:r>
      <w:r w:rsidRPr="0028044B">
        <w:rPr>
          <w:rFonts w:ascii="Constantia" w:hAnsi="Constantia"/>
          <w:b/>
          <w:szCs w:val="20"/>
        </w:rPr>
        <w:t xml:space="preserve"> You should include at least 1-2 resources about this topic in your final annotated bibliography.</w:t>
      </w:r>
      <w:r>
        <w:rPr>
          <w:rFonts w:ascii="Constantia" w:hAnsi="Constantia"/>
          <w:szCs w:val="20"/>
        </w:rPr>
        <w:t xml:space="preserve"> These can count towards the minimum 5 resources. </w:t>
      </w:r>
    </w:p>
    <w:p w:rsidR="0028044B" w:rsidRDefault="0028044B" w:rsidP="0028044B">
      <w:pPr>
        <w:rPr>
          <w:rFonts w:ascii="Constantia" w:hAnsi="Constantia"/>
          <w:szCs w:val="20"/>
        </w:rPr>
      </w:pPr>
    </w:p>
    <w:p w:rsidR="0028044B" w:rsidRDefault="0028044B" w:rsidP="0028044B">
      <w:pPr>
        <w:rPr>
          <w:rFonts w:ascii="Constantia" w:hAnsi="Constantia"/>
          <w:szCs w:val="20"/>
        </w:rPr>
      </w:pPr>
      <w:r>
        <w:rPr>
          <w:rFonts w:ascii="Constantia" w:hAnsi="Constantia"/>
          <w:szCs w:val="20"/>
        </w:rPr>
        <w:t>Here is a list of a few demographics that you will be selecting from:</w:t>
      </w:r>
    </w:p>
    <w:p w:rsidR="0028044B" w:rsidRPr="00226739" w:rsidRDefault="00B7607C" w:rsidP="0028044B">
      <w:pPr>
        <w:pStyle w:val="ListParagraph"/>
        <w:numPr>
          <w:ilvl w:val="0"/>
          <w:numId w:val="8"/>
        </w:numPr>
        <w:rPr>
          <w:rFonts w:ascii="Constantia" w:hAnsi="Constantia"/>
          <w:szCs w:val="20"/>
        </w:rPr>
      </w:pPr>
      <w:r w:rsidRPr="00226739">
        <w:rPr>
          <w:rFonts w:ascii="Constantia" w:hAnsi="Constantia"/>
          <w:szCs w:val="20"/>
        </w:rPr>
        <w:t xml:space="preserve">Developmentally disabled </w:t>
      </w:r>
      <w:r w:rsidR="00226739" w:rsidRPr="00226739">
        <w:rPr>
          <w:rFonts w:ascii="Constantia" w:hAnsi="Constantia"/>
          <w:szCs w:val="20"/>
        </w:rPr>
        <w:t>(e.g. ADHD, Autism Spectrum Disorders, Down Syndrome)</w:t>
      </w:r>
    </w:p>
    <w:p w:rsidR="0028044B" w:rsidRDefault="00B7607C" w:rsidP="0028044B">
      <w:pPr>
        <w:pStyle w:val="ListParagraph"/>
        <w:numPr>
          <w:ilvl w:val="0"/>
          <w:numId w:val="8"/>
        </w:numPr>
        <w:rPr>
          <w:rFonts w:ascii="Constantia" w:hAnsi="Constantia"/>
          <w:szCs w:val="20"/>
        </w:rPr>
      </w:pPr>
      <w:r>
        <w:rPr>
          <w:rFonts w:ascii="Constantia" w:hAnsi="Constantia"/>
          <w:szCs w:val="20"/>
        </w:rPr>
        <w:t>Child</w:t>
      </w:r>
    </w:p>
    <w:p w:rsidR="00B7607C" w:rsidRDefault="00B7607C" w:rsidP="0028044B">
      <w:pPr>
        <w:pStyle w:val="ListParagraph"/>
        <w:numPr>
          <w:ilvl w:val="0"/>
          <w:numId w:val="8"/>
        </w:numPr>
        <w:rPr>
          <w:rFonts w:ascii="Constantia" w:hAnsi="Constantia"/>
          <w:szCs w:val="20"/>
        </w:rPr>
      </w:pPr>
      <w:r>
        <w:rPr>
          <w:rFonts w:ascii="Constantia" w:hAnsi="Constantia"/>
          <w:szCs w:val="20"/>
        </w:rPr>
        <w:t>Blind</w:t>
      </w:r>
    </w:p>
    <w:p w:rsidR="00B7607C" w:rsidRDefault="00B7607C" w:rsidP="0028044B">
      <w:pPr>
        <w:pStyle w:val="ListParagraph"/>
        <w:numPr>
          <w:ilvl w:val="0"/>
          <w:numId w:val="8"/>
        </w:numPr>
        <w:rPr>
          <w:rFonts w:ascii="Constantia" w:hAnsi="Constantia"/>
          <w:szCs w:val="20"/>
        </w:rPr>
      </w:pPr>
      <w:r>
        <w:rPr>
          <w:rFonts w:ascii="Constantia" w:hAnsi="Constantia"/>
          <w:szCs w:val="20"/>
        </w:rPr>
        <w:t>Deaf</w:t>
      </w:r>
    </w:p>
    <w:p w:rsidR="00B7607C" w:rsidRPr="00226739" w:rsidRDefault="00B7607C" w:rsidP="0028044B">
      <w:pPr>
        <w:pStyle w:val="ListParagraph"/>
        <w:numPr>
          <w:ilvl w:val="0"/>
          <w:numId w:val="8"/>
        </w:numPr>
        <w:rPr>
          <w:rFonts w:ascii="Constantia" w:hAnsi="Constantia"/>
          <w:szCs w:val="20"/>
        </w:rPr>
      </w:pPr>
      <w:r w:rsidRPr="00226739">
        <w:rPr>
          <w:rFonts w:ascii="Constantia" w:hAnsi="Constantia"/>
          <w:szCs w:val="20"/>
        </w:rPr>
        <w:t xml:space="preserve">Illiteracy </w:t>
      </w:r>
      <w:r w:rsidR="00226739" w:rsidRPr="00226739">
        <w:rPr>
          <w:rFonts w:ascii="Constantia" w:hAnsi="Constantia"/>
          <w:szCs w:val="20"/>
        </w:rPr>
        <w:t xml:space="preserve">or functional illiteracy </w:t>
      </w:r>
    </w:p>
    <w:p w:rsidR="00B7607C" w:rsidRPr="00226739" w:rsidRDefault="00503F8C" w:rsidP="0028044B">
      <w:pPr>
        <w:pStyle w:val="ListParagraph"/>
        <w:numPr>
          <w:ilvl w:val="0"/>
          <w:numId w:val="8"/>
        </w:numPr>
        <w:rPr>
          <w:rFonts w:ascii="Constantia" w:hAnsi="Constantia"/>
          <w:szCs w:val="20"/>
        </w:rPr>
      </w:pPr>
      <w:r>
        <w:rPr>
          <w:rFonts w:ascii="Constantia" w:hAnsi="Constantia"/>
          <w:szCs w:val="20"/>
        </w:rPr>
        <w:t>English as a second l</w:t>
      </w:r>
      <w:r w:rsidR="00B7607C" w:rsidRPr="00226739">
        <w:rPr>
          <w:rFonts w:ascii="Constantia" w:hAnsi="Constantia"/>
          <w:szCs w:val="20"/>
        </w:rPr>
        <w:t>anguage (ESL)</w:t>
      </w:r>
    </w:p>
    <w:p w:rsidR="00E4382D" w:rsidRDefault="00E4382D" w:rsidP="0028044B">
      <w:pPr>
        <w:pStyle w:val="ListParagraph"/>
        <w:numPr>
          <w:ilvl w:val="0"/>
          <w:numId w:val="8"/>
        </w:numPr>
        <w:rPr>
          <w:rFonts w:ascii="Constantia" w:hAnsi="Constantia"/>
          <w:szCs w:val="20"/>
        </w:rPr>
      </w:pPr>
      <w:r w:rsidRPr="00226739">
        <w:rPr>
          <w:rFonts w:ascii="Constantia" w:hAnsi="Constantia"/>
          <w:szCs w:val="20"/>
        </w:rPr>
        <w:t>Seniors/elderly</w:t>
      </w:r>
    </w:p>
    <w:p w:rsidR="00402EDA" w:rsidRPr="00402EDA" w:rsidRDefault="00402EDA" w:rsidP="00402EDA">
      <w:pPr>
        <w:rPr>
          <w:rFonts w:ascii="Constantia" w:hAnsi="Constantia"/>
          <w:szCs w:val="20"/>
        </w:rPr>
      </w:pPr>
    </w:p>
    <w:p w:rsidR="00226739" w:rsidRPr="00B7607C" w:rsidRDefault="00226739" w:rsidP="00226739">
      <w:pPr>
        <w:pStyle w:val="ListParagraph"/>
        <w:rPr>
          <w:rFonts w:ascii="Constantia" w:hAnsi="Constantia"/>
          <w:szCs w:val="20"/>
          <w:highlight w:val="yellow"/>
        </w:rPr>
      </w:pPr>
    </w:p>
    <w:p w:rsidR="0028044B" w:rsidRDefault="0028044B" w:rsidP="0028044B">
      <w:pPr>
        <w:rPr>
          <w:rFonts w:ascii="Constantia" w:hAnsi="Constantia"/>
          <w:szCs w:val="20"/>
        </w:rPr>
      </w:pPr>
      <w:r>
        <w:rPr>
          <w:rFonts w:ascii="Constantia" w:hAnsi="Constantia"/>
          <w:szCs w:val="20"/>
        </w:rPr>
        <w:lastRenderedPageBreak/>
        <w:t>On Wednesday, March 25</w:t>
      </w:r>
      <w:r w:rsidRPr="0028044B">
        <w:rPr>
          <w:rFonts w:ascii="Constantia" w:hAnsi="Constantia"/>
          <w:szCs w:val="20"/>
          <w:vertAlign w:val="superscript"/>
        </w:rPr>
        <w:t>th</w:t>
      </w:r>
      <w:r>
        <w:rPr>
          <w:rFonts w:ascii="Constantia" w:hAnsi="Constantia"/>
          <w:szCs w:val="20"/>
        </w:rPr>
        <w:t>, I will ask the class to bring the research they’ve found so far about designing materials for their particular group. Everyone will have a chance to discuss what they have learned about designing for their group and I will take notes to form a larger universal design resource for the class. While your final patient education material product does not need to address every single group</w:t>
      </w:r>
      <w:r w:rsidR="00AD55DB">
        <w:rPr>
          <w:rFonts w:ascii="Constantia" w:hAnsi="Constantia"/>
          <w:szCs w:val="20"/>
        </w:rPr>
        <w:t xml:space="preserve"> (and likely cannot)</w:t>
      </w:r>
      <w:r>
        <w:rPr>
          <w:rFonts w:ascii="Constantia" w:hAnsi="Constantia"/>
          <w:szCs w:val="20"/>
        </w:rPr>
        <w:t>, you should at least incorporate a few elements of universal design in the final draft. On the whole, I expect a sleek design for your final product that reflects the research you’ve conducted about your chosen illness and the research the class assembled on universal design.</w:t>
      </w:r>
    </w:p>
    <w:p w:rsidR="00E666A3" w:rsidRDefault="00E666A3" w:rsidP="00A132FF">
      <w:pPr>
        <w:rPr>
          <w:rFonts w:ascii="Constantia" w:hAnsi="Constantia"/>
          <w:szCs w:val="20"/>
        </w:rPr>
      </w:pPr>
    </w:p>
    <w:p w:rsidR="00E666A3" w:rsidRPr="0028044B" w:rsidRDefault="00E666A3" w:rsidP="00E666A3">
      <w:pPr>
        <w:rPr>
          <w:rFonts w:ascii="Constantia" w:hAnsi="Constantia"/>
          <w:szCs w:val="20"/>
          <w:u w:val="single"/>
        </w:rPr>
      </w:pPr>
      <w:r w:rsidRPr="0028044B">
        <w:rPr>
          <w:rFonts w:ascii="Constantia" w:hAnsi="Constantia"/>
          <w:b/>
          <w:szCs w:val="20"/>
          <w:u w:val="single"/>
        </w:rPr>
        <w:t xml:space="preserve">Reflective Memo </w:t>
      </w:r>
    </w:p>
    <w:p w:rsidR="00E666A3" w:rsidRPr="00A132FF" w:rsidRDefault="0028044B" w:rsidP="00A132FF">
      <w:pPr>
        <w:rPr>
          <w:rFonts w:ascii="Constantia" w:hAnsi="Constantia"/>
          <w:szCs w:val="20"/>
        </w:rPr>
      </w:pPr>
      <w:r w:rsidRPr="0028044B">
        <w:rPr>
          <w:rFonts w:ascii="Constantia" w:hAnsi="Constantia"/>
          <w:szCs w:val="20"/>
        </w:rPr>
        <w:t>Finally, you will submit with your final draft a one page, single-spaced Reflective Memo in which you describe the chosen illness your patient education materials product focuses on,</w:t>
      </w:r>
      <w:r w:rsidR="003437EC">
        <w:rPr>
          <w:rFonts w:ascii="Constantia" w:hAnsi="Constantia"/>
          <w:szCs w:val="20"/>
        </w:rPr>
        <w:t xml:space="preserve"> the audience you’re choosing to write to,</w:t>
      </w:r>
      <w:r w:rsidRPr="0028044B">
        <w:rPr>
          <w:rFonts w:ascii="Constantia" w:hAnsi="Constantia"/>
          <w:szCs w:val="20"/>
        </w:rPr>
        <w:t xml:space="preserve"> your</w:t>
      </w:r>
      <w:r w:rsidR="00225A96">
        <w:rPr>
          <w:rFonts w:ascii="Constantia" w:hAnsi="Constantia"/>
          <w:szCs w:val="20"/>
        </w:rPr>
        <w:t xml:space="preserve"> rhetorical decisions behind the product’s</w:t>
      </w:r>
      <w:r w:rsidRPr="0028044B">
        <w:rPr>
          <w:rFonts w:ascii="Constantia" w:hAnsi="Constantia"/>
          <w:szCs w:val="20"/>
        </w:rPr>
        <w:t xml:space="preserve"> overall design, and how you’ve included an attention to universal design. The space of this memo is </w:t>
      </w:r>
      <w:r w:rsidR="0040608F" w:rsidRPr="0028044B">
        <w:rPr>
          <w:rFonts w:ascii="Constantia" w:hAnsi="Constantia"/>
          <w:szCs w:val="20"/>
        </w:rPr>
        <w:t>where you describe to me the writing and design process of your document, what you set out to achieve, what you were able to accomplish, w</w:t>
      </w:r>
      <w:r>
        <w:rPr>
          <w:rFonts w:ascii="Constantia" w:hAnsi="Constantia"/>
          <w:szCs w:val="20"/>
        </w:rPr>
        <w:t>hat obstacles you faced and why—</w:t>
      </w:r>
      <w:r w:rsidR="0040608F" w:rsidRPr="0028044B">
        <w:rPr>
          <w:rFonts w:ascii="Constantia" w:hAnsi="Constantia"/>
          <w:szCs w:val="20"/>
        </w:rPr>
        <w:t>basically, what you think is important for me to know as I read and assess your final document</w:t>
      </w:r>
      <w:r>
        <w:rPr>
          <w:rFonts w:ascii="Constantia" w:hAnsi="Constantia"/>
          <w:szCs w:val="20"/>
        </w:rPr>
        <w:t xml:space="preserve">. </w:t>
      </w:r>
    </w:p>
    <w:p w:rsidR="00A132FF" w:rsidRDefault="00A132FF" w:rsidP="00877B01">
      <w:pPr>
        <w:rPr>
          <w:rFonts w:ascii="Constantia" w:hAnsi="Constantia"/>
          <w:szCs w:val="20"/>
        </w:rPr>
      </w:pPr>
    </w:p>
    <w:p w:rsidR="00A132FF" w:rsidRDefault="00A132FF" w:rsidP="00A132FF">
      <w:pPr>
        <w:pStyle w:val="NoSpacing"/>
        <w:rPr>
          <w:rFonts w:ascii="Constantia" w:hAnsi="Constantia"/>
          <w:b/>
          <w:szCs w:val="20"/>
          <w:u w:val="single"/>
        </w:rPr>
      </w:pPr>
      <w:r w:rsidRPr="00AD2E28">
        <w:rPr>
          <w:rFonts w:ascii="Constantia" w:hAnsi="Constantia"/>
          <w:b/>
          <w:szCs w:val="20"/>
          <w:u w:val="single"/>
        </w:rPr>
        <w:t>Requirements</w:t>
      </w:r>
    </w:p>
    <w:p w:rsidR="00DB6EB4" w:rsidRDefault="00DB6EB4" w:rsidP="00DB6EB4">
      <w:pPr>
        <w:pStyle w:val="NoSpacing"/>
        <w:rPr>
          <w:rFonts w:ascii="Constantia" w:hAnsi="Constantia"/>
          <w:i/>
          <w:szCs w:val="20"/>
        </w:rPr>
      </w:pPr>
    </w:p>
    <w:p w:rsidR="00DB6EB4" w:rsidRDefault="00DB6EB4" w:rsidP="00DB6EB4">
      <w:pPr>
        <w:pStyle w:val="NoSpacing"/>
        <w:rPr>
          <w:rFonts w:ascii="Constantia" w:hAnsi="Constantia"/>
          <w:i/>
          <w:szCs w:val="20"/>
        </w:rPr>
      </w:pPr>
      <w:r w:rsidRPr="0097785B">
        <w:rPr>
          <w:rFonts w:ascii="Constantia" w:hAnsi="Constantia"/>
          <w:i/>
          <w:szCs w:val="20"/>
        </w:rPr>
        <w:t>Content</w:t>
      </w:r>
    </w:p>
    <w:p w:rsidR="00DB6EB4" w:rsidRDefault="00DB6EB4" w:rsidP="00DB6EB4">
      <w:pPr>
        <w:pStyle w:val="ListParagraph"/>
        <w:numPr>
          <w:ilvl w:val="0"/>
          <w:numId w:val="4"/>
        </w:numPr>
        <w:rPr>
          <w:rFonts w:ascii="Constantia" w:hAnsi="Constantia"/>
          <w:szCs w:val="20"/>
        </w:rPr>
      </w:pPr>
      <w:r w:rsidRPr="00A132FF">
        <w:rPr>
          <w:rFonts w:ascii="Constantia" w:hAnsi="Constantia"/>
          <w:szCs w:val="20"/>
        </w:rPr>
        <w:t xml:space="preserve">Demonstrate research of your chosen illness and </w:t>
      </w:r>
      <w:r w:rsidR="00280369">
        <w:rPr>
          <w:rFonts w:ascii="Constantia" w:hAnsi="Constantia"/>
          <w:szCs w:val="20"/>
        </w:rPr>
        <w:t xml:space="preserve">design needs for your </w:t>
      </w:r>
      <w:r w:rsidRPr="00A132FF">
        <w:rPr>
          <w:rFonts w:ascii="Constantia" w:hAnsi="Constantia"/>
          <w:szCs w:val="20"/>
        </w:rPr>
        <w:t xml:space="preserve">demographic </w:t>
      </w:r>
      <w:r>
        <w:rPr>
          <w:rFonts w:ascii="Constantia" w:hAnsi="Constantia"/>
          <w:szCs w:val="20"/>
        </w:rPr>
        <w:t xml:space="preserve">with </w:t>
      </w:r>
      <w:r w:rsidRPr="00A132FF">
        <w:rPr>
          <w:rFonts w:ascii="Constantia" w:hAnsi="Constantia"/>
          <w:szCs w:val="20"/>
        </w:rPr>
        <w:t xml:space="preserve">a well-developed annotated bibliography </w:t>
      </w:r>
    </w:p>
    <w:p w:rsidR="00DB6EB4" w:rsidRDefault="00DB6EB4" w:rsidP="00DB6EB4">
      <w:pPr>
        <w:pStyle w:val="ListParagraph"/>
        <w:numPr>
          <w:ilvl w:val="0"/>
          <w:numId w:val="4"/>
        </w:numPr>
        <w:rPr>
          <w:rFonts w:ascii="Constantia" w:hAnsi="Constantia"/>
          <w:szCs w:val="20"/>
        </w:rPr>
      </w:pPr>
      <w:r>
        <w:rPr>
          <w:rFonts w:ascii="Constantia" w:hAnsi="Constantia"/>
          <w:szCs w:val="20"/>
        </w:rPr>
        <w:t xml:space="preserve">Communicate your </w:t>
      </w:r>
      <w:r w:rsidRPr="00DB6EB4">
        <w:rPr>
          <w:rFonts w:ascii="Constantia" w:hAnsi="Constantia"/>
          <w:szCs w:val="20"/>
        </w:rPr>
        <w:t>rhetorical decisions</w:t>
      </w:r>
      <w:r>
        <w:rPr>
          <w:rFonts w:ascii="Constantia" w:hAnsi="Constantia"/>
          <w:szCs w:val="20"/>
        </w:rPr>
        <w:t>, design process, and understanding of audience in your reflective memo</w:t>
      </w:r>
    </w:p>
    <w:p w:rsidR="00DB6EB4" w:rsidRPr="00DB6EB4" w:rsidRDefault="001E0C72" w:rsidP="00A132FF">
      <w:pPr>
        <w:pStyle w:val="ListParagraph"/>
        <w:numPr>
          <w:ilvl w:val="0"/>
          <w:numId w:val="4"/>
        </w:numPr>
        <w:rPr>
          <w:rFonts w:ascii="Constantia" w:hAnsi="Constantia"/>
          <w:szCs w:val="20"/>
        </w:rPr>
      </w:pPr>
      <w:r>
        <w:rPr>
          <w:rFonts w:ascii="Constantia" w:hAnsi="Constantia"/>
          <w:szCs w:val="20"/>
        </w:rPr>
        <w:t>Synthesize</w:t>
      </w:r>
      <w:r w:rsidR="00DB6EB4">
        <w:rPr>
          <w:rFonts w:ascii="Constantia" w:hAnsi="Constantia"/>
          <w:szCs w:val="20"/>
        </w:rPr>
        <w:t xml:space="preserve"> the research you have conducted through the overall content, format, and design of your patient education materials </w:t>
      </w:r>
    </w:p>
    <w:p w:rsidR="00DB6EB4" w:rsidRDefault="00DB6EB4" w:rsidP="00A132FF">
      <w:pPr>
        <w:pStyle w:val="NoSpacing"/>
        <w:rPr>
          <w:rFonts w:ascii="Constantia" w:hAnsi="Constantia"/>
          <w:i/>
          <w:szCs w:val="20"/>
        </w:rPr>
      </w:pPr>
      <w:r>
        <w:rPr>
          <w:rFonts w:ascii="Constantia" w:hAnsi="Constantia"/>
          <w:i/>
          <w:szCs w:val="20"/>
        </w:rPr>
        <w:t xml:space="preserve">Organization </w:t>
      </w:r>
    </w:p>
    <w:p w:rsidR="00DB6EB4" w:rsidRPr="00DB6EB4" w:rsidRDefault="00DB6EB4" w:rsidP="00A132FF">
      <w:pPr>
        <w:pStyle w:val="ListParagraph"/>
        <w:numPr>
          <w:ilvl w:val="0"/>
          <w:numId w:val="4"/>
        </w:numPr>
        <w:rPr>
          <w:rFonts w:ascii="Constantia" w:hAnsi="Constantia"/>
          <w:szCs w:val="20"/>
        </w:rPr>
      </w:pPr>
      <w:r w:rsidRPr="00A132FF">
        <w:rPr>
          <w:rFonts w:ascii="Constantia" w:hAnsi="Constantia"/>
          <w:szCs w:val="20"/>
        </w:rPr>
        <w:t xml:space="preserve">Identify an appropriate genre for your education materials that best fits with </w:t>
      </w:r>
      <w:r w:rsidR="00F54981">
        <w:rPr>
          <w:rFonts w:ascii="Constantia" w:hAnsi="Constantia"/>
          <w:szCs w:val="20"/>
        </w:rPr>
        <w:t>your chosen audience</w:t>
      </w:r>
    </w:p>
    <w:p w:rsidR="00DB6EB4" w:rsidRDefault="00DB6EB4" w:rsidP="00A132FF">
      <w:pPr>
        <w:pStyle w:val="NoSpacing"/>
        <w:rPr>
          <w:rFonts w:ascii="Constantia" w:hAnsi="Constantia"/>
          <w:i/>
          <w:szCs w:val="20"/>
        </w:rPr>
      </w:pPr>
      <w:r>
        <w:rPr>
          <w:rFonts w:ascii="Constantia" w:hAnsi="Constantia"/>
          <w:i/>
          <w:szCs w:val="20"/>
        </w:rPr>
        <w:t>Style</w:t>
      </w:r>
    </w:p>
    <w:p w:rsidR="00C23A37" w:rsidRDefault="00C23A37" w:rsidP="00A132FF">
      <w:pPr>
        <w:pStyle w:val="ListParagraph"/>
        <w:numPr>
          <w:ilvl w:val="0"/>
          <w:numId w:val="4"/>
        </w:numPr>
        <w:rPr>
          <w:rFonts w:ascii="Constantia" w:hAnsi="Constantia"/>
          <w:szCs w:val="20"/>
        </w:rPr>
      </w:pPr>
      <w:r>
        <w:rPr>
          <w:rFonts w:ascii="Constantia" w:hAnsi="Constantia"/>
          <w:szCs w:val="20"/>
        </w:rPr>
        <w:t>Demonstrate</w:t>
      </w:r>
      <w:r w:rsidRPr="00C23A37">
        <w:rPr>
          <w:rFonts w:ascii="Constantia" w:hAnsi="Constantia"/>
          <w:szCs w:val="20"/>
        </w:rPr>
        <w:t xml:space="preserve"> a clear, concise writing or delivery style that communicates necessary information to the specific audience through the patient education materials</w:t>
      </w:r>
    </w:p>
    <w:p w:rsidR="00DB6EB4" w:rsidRPr="00DB6EB4" w:rsidRDefault="00DB6EB4" w:rsidP="00A132FF">
      <w:pPr>
        <w:pStyle w:val="ListParagraph"/>
        <w:numPr>
          <w:ilvl w:val="0"/>
          <w:numId w:val="4"/>
        </w:numPr>
        <w:rPr>
          <w:rFonts w:ascii="Constantia" w:hAnsi="Constantia"/>
          <w:szCs w:val="20"/>
        </w:rPr>
      </w:pPr>
      <w:r>
        <w:rPr>
          <w:rFonts w:ascii="Constantia" w:hAnsi="Constantia"/>
          <w:szCs w:val="20"/>
        </w:rPr>
        <w:t xml:space="preserve">Reflect attention to particular health and/or reading literacy needs </w:t>
      </w:r>
    </w:p>
    <w:p w:rsidR="00DB6EB4" w:rsidRPr="00DB6EB4" w:rsidRDefault="00DB6EB4" w:rsidP="00A132FF">
      <w:pPr>
        <w:pStyle w:val="NoSpacing"/>
        <w:rPr>
          <w:rFonts w:ascii="Constantia" w:hAnsi="Constantia"/>
          <w:i/>
          <w:szCs w:val="20"/>
        </w:rPr>
      </w:pPr>
      <w:r>
        <w:rPr>
          <w:rFonts w:ascii="Constantia" w:hAnsi="Constantia"/>
          <w:i/>
          <w:szCs w:val="20"/>
        </w:rPr>
        <w:t>Format</w:t>
      </w:r>
    </w:p>
    <w:p w:rsidR="00DB6EB4" w:rsidRDefault="00DB6EB4" w:rsidP="00DB6EB4">
      <w:pPr>
        <w:pStyle w:val="ListParagraph"/>
        <w:numPr>
          <w:ilvl w:val="0"/>
          <w:numId w:val="4"/>
        </w:numPr>
        <w:rPr>
          <w:rFonts w:ascii="Constantia" w:hAnsi="Constantia"/>
          <w:szCs w:val="20"/>
        </w:rPr>
      </w:pPr>
      <w:r w:rsidRPr="00A132FF">
        <w:rPr>
          <w:rFonts w:ascii="Constantia" w:hAnsi="Constantia"/>
          <w:szCs w:val="20"/>
        </w:rPr>
        <w:t>Use effective layout and design techniques to make your patient education materials easy to follow</w:t>
      </w:r>
      <w:r w:rsidR="00721F7C">
        <w:rPr>
          <w:rFonts w:ascii="Constantia" w:hAnsi="Constantia"/>
          <w:szCs w:val="20"/>
        </w:rPr>
        <w:t xml:space="preserve"> while reflecting</w:t>
      </w:r>
      <w:r w:rsidR="00C23A37">
        <w:rPr>
          <w:rFonts w:ascii="Constantia" w:hAnsi="Constantia"/>
          <w:szCs w:val="20"/>
        </w:rPr>
        <w:t xml:space="preserve"> attention to universal design</w:t>
      </w:r>
    </w:p>
    <w:p w:rsidR="00DB6EB4" w:rsidRPr="00DB6EB4" w:rsidRDefault="00DB6EB4" w:rsidP="00DB6EB4">
      <w:pPr>
        <w:pStyle w:val="NoSpacing"/>
        <w:rPr>
          <w:rFonts w:ascii="Constantia" w:hAnsi="Constantia"/>
          <w:i/>
          <w:szCs w:val="20"/>
        </w:rPr>
      </w:pPr>
      <w:r w:rsidRPr="00DB6EB4">
        <w:rPr>
          <w:rFonts w:ascii="Constantia" w:hAnsi="Constantia"/>
          <w:i/>
          <w:szCs w:val="20"/>
        </w:rPr>
        <w:t>Grammar, Proofreading, and Citations</w:t>
      </w:r>
    </w:p>
    <w:p w:rsidR="00A132FF" w:rsidRPr="00A132FF" w:rsidRDefault="009C16BE" w:rsidP="00A132FF">
      <w:pPr>
        <w:pStyle w:val="ListParagraph"/>
        <w:numPr>
          <w:ilvl w:val="0"/>
          <w:numId w:val="4"/>
        </w:numPr>
        <w:rPr>
          <w:rFonts w:ascii="Constantia" w:hAnsi="Constantia"/>
          <w:szCs w:val="20"/>
        </w:rPr>
      </w:pPr>
      <w:r>
        <w:rPr>
          <w:rFonts w:ascii="Constantia" w:hAnsi="Constantia"/>
          <w:szCs w:val="20"/>
        </w:rPr>
        <w:t>Order s</w:t>
      </w:r>
      <w:r w:rsidR="00A132FF" w:rsidRPr="00A132FF">
        <w:rPr>
          <w:rFonts w:ascii="Constantia" w:hAnsi="Constantia"/>
          <w:szCs w:val="20"/>
        </w:rPr>
        <w:t>ources</w:t>
      </w:r>
      <w:r w:rsidR="00A132FF">
        <w:rPr>
          <w:rFonts w:ascii="Constantia" w:hAnsi="Constantia"/>
          <w:szCs w:val="20"/>
        </w:rPr>
        <w:t xml:space="preserve"> in annotated bibliography</w:t>
      </w:r>
      <w:r>
        <w:rPr>
          <w:rFonts w:ascii="Constantia" w:hAnsi="Constantia"/>
          <w:szCs w:val="20"/>
        </w:rPr>
        <w:t xml:space="preserve"> in alphabetical order and cite them</w:t>
      </w:r>
      <w:r w:rsidR="00A132FF" w:rsidRPr="00A132FF">
        <w:rPr>
          <w:rFonts w:ascii="Constantia" w:hAnsi="Constantia"/>
          <w:szCs w:val="20"/>
        </w:rPr>
        <w:t xml:space="preserve"> in proper APA style  </w:t>
      </w:r>
    </w:p>
    <w:p w:rsidR="00A132FF" w:rsidRPr="00AD2E28" w:rsidRDefault="00A132FF" w:rsidP="00A132FF">
      <w:pPr>
        <w:pStyle w:val="NoSpacing"/>
        <w:rPr>
          <w:rFonts w:ascii="Constantia" w:hAnsi="Constantia"/>
          <w:b/>
          <w:szCs w:val="20"/>
          <w:u w:val="single"/>
        </w:rPr>
      </w:pPr>
      <w:r w:rsidRPr="00AD2E28">
        <w:rPr>
          <w:rFonts w:ascii="Constantia" w:hAnsi="Constantia"/>
          <w:b/>
          <w:szCs w:val="20"/>
          <w:u w:val="single"/>
        </w:rPr>
        <w:lastRenderedPageBreak/>
        <w:t>Grading</w:t>
      </w:r>
    </w:p>
    <w:p w:rsidR="00A132FF" w:rsidRPr="00AD2E28" w:rsidRDefault="00A132FF" w:rsidP="00A132FF">
      <w:pPr>
        <w:pStyle w:val="NoSpacing"/>
        <w:numPr>
          <w:ilvl w:val="0"/>
          <w:numId w:val="2"/>
        </w:numPr>
        <w:rPr>
          <w:rFonts w:ascii="Constantia" w:hAnsi="Constantia"/>
          <w:szCs w:val="20"/>
        </w:rPr>
      </w:pPr>
      <w:r w:rsidRPr="00AD2E28">
        <w:rPr>
          <w:rFonts w:ascii="Constantia" w:hAnsi="Constantia"/>
          <w:szCs w:val="20"/>
        </w:rPr>
        <w:t>This assignment is worth</w:t>
      </w:r>
      <w:r>
        <w:rPr>
          <w:rFonts w:ascii="Constantia" w:hAnsi="Constantia"/>
          <w:szCs w:val="20"/>
        </w:rPr>
        <w:t xml:space="preserve"> a total of 20</w:t>
      </w:r>
      <w:r w:rsidRPr="00AD2E28">
        <w:rPr>
          <w:rFonts w:ascii="Constantia" w:hAnsi="Constantia"/>
          <w:szCs w:val="20"/>
        </w:rPr>
        <w:t>% of your course grade</w:t>
      </w:r>
    </w:p>
    <w:p w:rsidR="00A132FF" w:rsidRPr="00AD2E28" w:rsidRDefault="00A132FF" w:rsidP="00A132FF">
      <w:pPr>
        <w:pStyle w:val="NoSpacing"/>
        <w:numPr>
          <w:ilvl w:val="0"/>
          <w:numId w:val="2"/>
        </w:numPr>
        <w:rPr>
          <w:rFonts w:ascii="Constantia" w:hAnsi="Constantia"/>
          <w:szCs w:val="20"/>
        </w:rPr>
      </w:pPr>
      <w:r w:rsidRPr="00AD2E28">
        <w:rPr>
          <w:rFonts w:ascii="Constantia" w:hAnsi="Constantia"/>
          <w:szCs w:val="20"/>
        </w:rPr>
        <w:t>Grades will be based on meeting the above requirements and applying the lessons discussed in our course readings and in class</w:t>
      </w:r>
    </w:p>
    <w:p w:rsidR="00A132FF" w:rsidRDefault="00A132FF" w:rsidP="00877B01">
      <w:pPr>
        <w:rPr>
          <w:rFonts w:ascii="Constantia" w:hAnsi="Constantia"/>
          <w:szCs w:val="20"/>
        </w:rPr>
      </w:pPr>
    </w:p>
    <w:p w:rsidR="00A132FF" w:rsidRPr="00AD2E28" w:rsidRDefault="00A132FF" w:rsidP="00A132FF">
      <w:pPr>
        <w:pStyle w:val="NoSpacing"/>
        <w:rPr>
          <w:rFonts w:ascii="Constantia" w:hAnsi="Constantia"/>
          <w:b/>
          <w:szCs w:val="20"/>
          <w:u w:val="single"/>
        </w:rPr>
      </w:pPr>
      <w:r w:rsidRPr="00AD2E28">
        <w:rPr>
          <w:rFonts w:ascii="Constantia" w:hAnsi="Constantia"/>
          <w:b/>
          <w:szCs w:val="20"/>
          <w:u w:val="single"/>
        </w:rPr>
        <w:t>Due Dates</w:t>
      </w:r>
    </w:p>
    <w:p w:rsidR="00A132FF" w:rsidRDefault="00A132FF" w:rsidP="00A132FF">
      <w:pPr>
        <w:pStyle w:val="NoSpacing"/>
        <w:rPr>
          <w:rFonts w:ascii="Constantia" w:hAnsi="Constantia"/>
        </w:rPr>
      </w:pPr>
      <w:r w:rsidRPr="00C23A37">
        <w:rPr>
          <w:rFonts w:ascii="Constantia" w:hAnsi="Constantia"/>
          <w:i/>
        </w:rPr>
        <w:t xml:space="preserve">Rough Drafts: </w:t>
      </w:r>
      <w:r w:rsidR="007D4E3C">
        <w:rPr>
          <w:rFonts w:ascii="Constantia" w:hAnsi="Constantia"/>
        </w:rPr>
        <w:t xml:space="preserve">Please email me </w:t>
      </w:r>
      <w:r w:rsidRPr="00C23A37">
        <w:rPr>
          <w:rFonts w:ascii="Constantia" w:hAnsi="Constantia"/>
        </w:rPr>
        <w:t xml:space="preserve">the draft of your annotated bibliography </w:t>
      </w:r>
      <w:r w:rsidR="007D4E3C">
        <w:rPr>
          <w:rFonts w:ascii="Constantia" w:hAnsi="Constantia"/>
        </w:rPr>
        <w:t>by class on Friday, March 27</w:t>
      </w:r>
      <w:r w:rsidR="007D4E3C" w:rsidRPr="007D4E3C">
        <w:rPr>
          <w:rFonts w:ascii="Constantia" w:hAnsi="Constantia"/>
          <w:vertAlign w:val="superscript"/>
        </w:rPr>
        <w:t>th</w:t>
      </w:r>
      <w:r w:rsidR="007D4E3C">
        <w:rPr>
          <w:rFonts w:ascii="Constantia" w:hAnsi="Constantia"/>
        </w:rPr>
        <w:t xml:space="preserve">. </w:t>
      </w:r>
      <w:r w:rsidRPr="00C23A37">
        <w:rPr>
          <w:rFonts w:ascii="Constantia" w:hAnsi="Constantia"/>
        </w:rPr>
        <w:t xml:space="preserve">We will not have a peer review of your annotated bibliography, but I will look it over and give you comments. </w:t>
      </w:r>
      <w:r w:rsidR="007D4E3C">
        <w:rPr>
          <w:rFonts w:ascii="Constantia" w:hAnsi="Constantia"/>
        </w:rPr>
        <w:t xml:space="preserve">Please also email me the draft of </w:t>
      </w:r>
      <w:r w:rsidRPr="00C23A37">
        <w:rPr>
          <w:rFonts w:ascii="Constantia" w:hAnsi="Constantia"/>
        </w:rPr>
        <w:t xml:space="preserve">your patient education materials by class on </w:t>
      </w:r>
      <w:r w:rsidR="007D4E3C">
        <w:rPr>
          <w:rFonts w:ascii="Constantia" w:hAnsi="Constantia"/>
        </w:rPr>
        <w:t>Friday, March 27</w:t>
      </w:r>
      <w:r w:rsidR="007D4E3C" w:rsidRPr="007D4E3C">
        <w:rPr>
          <w:rFonts w:ascii="Constantia" w:hAnsi="Constantia"/>
          <w:vertAlign w:val="superscript"/>
        </w:rPr>
        <w:t>th</w:t>
      </w:r>
      <w:r w:rsidR="007D4E3C">
        <w:rPr>
          <w:rFonts w:ascii="Constantia" w:hAnsi="Constantia"/>
        </w:rPr>
        <w:t xml:space="preserve"> as well</w:t>
      </w:r>
      <w:r w:rsidRPr="007D4E3C">
        <w:rPr>
          <w:rFonts w:ascii="Constantia" w:hAnsi="Constantia"/>
        </w:rPr>
        <w:t xml:space="preserve">. </w:t>
      </w:r>
      <w:r w:rsidRPr="00C23A37">
        <w:rPr>
          <w:rFonts w:ascii="Constantia" w:hAnsi="Constantia"/>
        </w:rPr>
        <w:t xml:space="preserve">We will be conducting a peer review session of this draft on this day. </w:t>
      </w:r>
    </w:p>
    <w:p w:rsidR="007D4E3C" w:rsidRDefault="007D4E3C" w:rsidP="00A132FF">
      <w:pPr>
        <w:pStyle w:val="NoSpacing"/>
        <w:rPr>
          <w:rFonts w:ascii="Constantia" w:hAnsi="Constantia"/>
        </w:rPr>
      </w:pPr>
    </w:p>
    <w:p w:rsidR="007D4E3C" w:rsidRPr="007D4E3C" w:rsidRDefault="007D4E3C" w:rsidP="00A132FF">
      <w:pPr>
        <w:pStyle w:val="NoSpacing"/>
        <w:rPr>
          <w:rFonts w:ascii="Constantia" w:hAnsi="Constantia"/>
        </w:rPr>
      </w:pPr>
      <w:r w:rsidRPr="007D4E3C">
        <w:rPr>
          <w:rFonts w:ascii="Constantia" w:hAnsi="Constantia"/>
          <w:b/>
        </w:rPr>
        <w:t>NB:</w:t>
      </w:r>
      <w:r>
        <w:rPr>
          <w:rFonts w:ascii="Constantia" w:hAnsi="Constantia"/>
        </w:rPr>
        <w:t xml:space="preserve"> There will be two workshop days for this project on Wednesday, April 1</w:t>
      </w:r>
      <w:r w:rsidRPr="007D4E3C">
        <w:rPr>
          <w:rFonts w:ascii="Constantia" w:hAnsi="Constantia"/>
          <w:vertAlign w:val="superscript"/>
        </w:rPr>
        <w:t>st</w:t>
      </w:r>
      <w:r>
        <w:rPr>
          <w:rFonts w:ascii="Constantia" w:hAnsi="Constantia"/>
        </w:rPr>
        <w:t xml:space="preserve"> and Friday, April 3</w:t>
      </w:r>
      <w:r w:rsidRPr="007D4E3C">
        <w:rPr>
          <w:rFonts w:ascii="Constantia" w:hAnsi="Constantia"/>
          <w:vertAlign w:val="superscript"/>
        </w:rPr>
        <w:t>rd</w:t>
      </w:r>
      <w:r>
        <w:rPr>
          <w:rFonts w:ascii="Constantia" w:hAnsi="Constantia"/>
        </w:rPr>
        <w:t>.</w:t>
      </w:r>
    </w:p>
    <w:p w:rsidR="00A132FF" w:rsidRPr="0040608F" w:rsidRDefault="00A132FF" w:rsidP="00A132FF">
      <w:pPr>
        <w:pStyle w:val="NoSpacing"/>
        <w:rPr>
          <w:rFonts w:ascii="Constantia" w:hAnsi="Constantia"/>
          <w:highlight w:val="yellow"/>
        </w:rPr>
      </w:pPr>
    </w:p>
    <w:p w:rsidR="00C23A37" w:rsidRDefault="00A132FF" w:rsidP="00C23A37">
      <w:pPr>
        <w:pStyle w:val="NoSpacing"/>
        <w:rPr>
          <w:rFonts w:ascii="Constantia" w:hAnsi="Constantia"/>
        </w:rPr>
      </w:pPr>
      <w:r w:rsidRPr="00C23A37">
        <w:rPr>
          <w:rFonts w:ascii="Constantia" w:hAnsi="Constantia"/>
          <w:i/>
        </w:rPr>
        <w:t>Final Drafts</w:t>
      </w:r>
      <w:r w:rsidRPr="00C23A37">
        <w:rPr>
          <w:rFonts w:ascii="Constantia" w:hAnsi="Constantia"/>
        </w:rPr>
        <w:t>: Please upload the final drafts of your annotated bibliography</w:t>
      </w:r>
      <w:r w:rsidR="00C23A37" w:rsidRPr="00C23A37">
        <w:rPr>
          <w:rFonts w:ascii="Constantia" w:hAnsi="Constantia"/>
        </w:rPr>
        <w:t>, reflective memo,</w:t>
      </w:r>
      <w:r w:rsidRPr="00C23A37">
        <w:rPr>
          <w:rFonts w:ascii="Constantia" w:hAnsi="Constantia"/>
        </w:rPr>
        <w:t xml:space="preserve"> and patient education materials to Blackboard b</w:t>
      </w:r>
      <w:r w:rsidR="007D4E3C">
        <w:rPr>
          <w:rFonts w:ascii="Constantia" w:hAnsi="Constantia"/>
        </w:rPr>
        <w:t>y 11:59pm on Monday, April 6</w:t>
      </w:r>
      <w:r w:rsidR="007D4E3C" w:rsidRPr="007D4E3C">
        <w:rPr>
          <w:rFonts w:ascii="Constantia" w:hAnsi="Constantia"/>
          <w:vertAlign w:val="superscript"/>
        </w:rPr>
        <w:t>th</w:t>
      </w:r>
      <w:r w:rsidRPr="00C23A37">
        <w:rPr>
          <w:rFonts w:ascii="Constantia" w:hAnsi="Constantia"/>
        </w:rPr>
        <w:t>. If your patient education materials take a physical, hard-copy form, you can drop them off at my office (HEAV 443</w:t>
      </w:r>
      <w:r w:rsidRPr="007D4E3C">
        <w:rPr>
          <w:rFonts w:ascii="Constantia" w:hAnsi="Constantia"/>
        </w:rPr>
        <w:t xml:space="preserve">) </w:t>
      </w:r>
      <w:r w:rsidR="007D4E3C" w:rsidRPr="007D4E3C">
        <w:rPr>
          <w:rFonts w:ascii="Constantia" w:hAnsi="Constantia"/>
        </w:rPr>
        <w:t>by 2PM on Tuesday, April 7</w:t>
      </w:r>
      <w:r w:rsidRPr="007D4E3C">
        <w:rPr>
          <w:rFonts w:ascii="Constantia" w:hAnsi="Constantia"/>
          <w:vertAlign w:val="superscript"/>
        </w:rPr>
        <w:t>th</w:t>
      </w:r>
      <w:r w:rsidRPr="007D4E3C">
        <w:rPr>
          <w:rFonts w:ascii="Constantia" w:hAnsi="Constantia"/>
        </w:rPr>
        <w:t xml:space="preserve">. </w:t>
      </w:r>
      <w:r w:rsidRPr="00C23A37">
        <w:rPr>
          <w:rFonts w:ascii="Constantia" w:hAnsi="Constantia"/>
        </w:rPr>
        <w:t xml:space="preserve">Your annotated bibliography will still be due </w:t>
      </w:r>
      <w:r w:rsidRPr="007D4E3C">
        <w:rPr>
          <w:rFonts w:ascii="Constantia" w:hAnsi="Constantia"/>
        </w:rPr>
        <w:t>on Monday.</w:t>
      </w:r>
      <w:r>
        <w:rPr>
          <w:rFonts w:ascii="Constantia" w:hAnsi="Constantia"/>
        </w:rPr>
        <w:t xml:space="preserve"> </w:t>
      </w:r>
      <w:r w:rsidR="00C23A37">
        <w:rPr>
          <w:rFonts w:ascii="Constantia" w:hAnsi="Constantia"/>
        </w:rPr>
        <w:t>Your memo will not be peer reviewed and sh</w:t>
      </w:r>
      <w:r w:rsidR="007D4E3C">
        <w:rPr>
          <w:rFonts w:ascii="Constantia" w:hAnsi="Constantia"/>
        </w:rPr>
        <w:t>ould be in its final form on Monday</w:t>
      </w:r>
      <w:r w:rsidR="00C23A37">
        <w:rPr>
          <w:rFonts w:ascii="Constantia" w:hAnsi="Constantia"/>
        </w:rPr>
        <w:t xml:space="preserve">. If you have questions about your memo, you can make a meeting with me in my office to go over it. </w:t>
      </w:r>
    </w:p>
    <w:p w:rsidR="00FA6AE8" w:rsidRDefault="00FA6AE8" w:rsidP="00C23A37">
      <w:pPr>
        <w:pStyle w:val="NoSpacing"/>
        <w:rPr>
          <w:rFonts w:ascii="Constantia" w:hAnsi="Constantia"/>
        </w:rPr>
      </w:pPr>
    </w:p>
    <w:p w:rsidR="00FA6AE8" w:rsidRPr="00C23A37" w:rsidRDefault="00FA6AE8" w:rsidP="00C23A37">
      <w:pPr>
        <w:pStyle w:val="NoSpacing"/>
        <w:rPr>
          <w:rFonts w:ascii="Constantia" w:hAnsi="Constantia"/>
        </w:rPr>
      </w:pPr>
      <w:r w:rsidRPr="00FA6AE8">
        <w:rPr>
          <w:rFonts w:ascii="Constantia" w:hAnsi="Constantia"/>
          <w:b/>
        </w:rPr>
        <w:t>NB:</w:t>
      </w:r>
      <w:r>
        <w:rPr>
          <w:rFonts w:ascii="Constantia" w:hAnsi="Constantia"/>
        </w:rPr>
        <w:t xml:space="preserve"> The class has until 3/9</w:t>
      </w:r>
      <w:r w:rsidRPr="008C30F2">
        <w:rPr>
          <w:rFonts w:ascii="Constantia" w:hAnsi="Constantia"/>
        </w:rPr>
        <w:t xml:space="preserve"> to let me know</w:t>
      </w:r>
      <w:r>
        <w:rPr>
          <w:rFonts w:ascii="Constantia" w:hAnsi="Constantia"/>
        </w:rPr>
        <w:t xml:space="preserve"> via email</w:t>
      </w:r>
      <w:r w:rsidRPr="008C30F2">
        <w:rPr>
          <w:rFonts w:ascii="Constantia" w:hAnsi="Constantia"/>
        </w:rPr>
        <w:t xml:space="preserve"> of any </w:t>
      </w:r>
      <w:r w:rsidRPr="0037325B">
        <w:rPr>
          <w:rFonts w:ascii="Constantia" w:hAnsi="Constantia"/>
          <w:b/>
        </w:rPr>
        <w:t>major</w:t>
      </w:r>
      <w:r w:rsidRPr="008C30F2">
        <w:rPr>
          <w:rFonts w:ascii="Constantia" w:hAnsi="Constantia"/>
        </w:rPr>
        <w:t xml:space="preserve"> conflicts you might experience with the final draft due date.</w:t>
      </w:r>
    </w:p>
    <w:sectPr w:rsidR="00FA6AE8" w:rsidRPr="00C23A37" w:rsidSect="00F13B9A">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4485" w:rsidRDefault="00FA4485" w:rsidP="00A132FF">
      <w:pPr>
        <w:spacing w:line="240" w:lineRule="auto"/>
      </w:pPr>
      <w:r>
        <w:separator/>
      </w:r>
    </w:p>
  </w:endnote>
  <w:endnote w:type="continuationSeparator" w:id="0">
    <w:p w:rsidR="00FA4485" w:rsidRDefault="00FA4485" w:rsidP="00A132F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tantia">
    <w:panose1 w:val="02030602050306030303"/>
    <w:charset w:val="00"/>
    <w:family w:val="roman"/>
    <w:pitch w:val="variable"/>
    <w:sig w:usb0="A00002EF" w:usb1="40002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4485" w:rsidRDefault="00FA4485" w:rsidP="00A132FF">
      <w:pPr>
        <w:spacing w:line="240" w:lineRule="auto"/>
      </w:pPr>
      <w:r>
        <w:separator/>
      </w:r>
    </w:p>
  </w:footnote>
  <w:footnote w:type="continuationSeparator" w:id="0">
    <w:p w:rsidR="00FA4485" w:rsidRDefault="00FA4485" w:rsidP="00A132F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B4173"/>
    <w:multiLevelType w:val="hybridMultilevel"/>
    <w:tmpl w:val="5B485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FE1EC0"/>
    <w:multiLevelType w:val="hybridMultilevel"/>
    <w:tmpl w:val="AD16D6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864790"/>
    <w:multiLevelType w:val="hybridMultilevel"/>
    <w:tmpl w:val="2ECCD6C2"/>
    <w:lvl w:ilvl="0" w:tplc="4D5E5F4A">
      <w:start w:val="1"/>
      <w:numFmt w:val="bullet"/>
      <w:lvlText w:val=""/>
      <w:lvlJc w:val="left"/>
      <w:pPr>
        <w:tabs>
          <w:tab w:val="num" w:pos="720"/>
        </w:tabs>
        <w:ind w:left="720" w:hanging="360"/>
      </w:pPr>
      <w:rPr>
        <w:rFonts w:ascii="Symbol" w:hAnsi="Symbol" w:hint="default"/>
      </w:rPr>
    </w:lvl>
    <w:lvl w:ilvl="1" w:tplc="28DCD27E" w:tentative="1">
      <w:start w:val="1"/>
      <w:numFmt w:val="bullet"/>
      <w:lvlText w:val=""/>
      <w:lvlJc w:val="left"/>
      <w:pPr>
        <w:tabs>
          <w:tab w:val="num" w:pos="1440"/>
        </w:tabs>
        <w:ind w:left="1440" w:hanging="360"/>
      </w:pPr>
      <w:rPr>
        <w:rFonts w:ascii="Symbol" w:hAnsi="Symbol" w:hint="default"/>
      </w:rPr>
    </w:lvl>
    <w:lvl w:ilvl="2" w:tplc="BBFC4D0E" w:tentative="1">
      <w:start w:val="1"/>
      <w:numFmt w:val="bullet"/>
      <w:lvlText w:val=""/>
      <w:lvlJc w:val="left"/>
      <w:pPr>
        <w:tabs>
          <w:tab w:val="num" w:pos="2160"/>
        </w:tabs>
        <w:ind w:left="2160" w:hanging="360"/>
      </w:pPr>
      <w:rPr>
        <w:rFonts w:ascii="Symbol" w:hAnsi="Symbol" w:hint="default"/>
      </w:rPr>
    </w:lvl>
    <w:lvl w:ilvl="3" w:tplc="7626194E" w:tentative="1">
      <w:start w:val="1"/>
      <w:numFmt w:val="bullet"/>
      <w:lvlText w:val=""/>
      <w:lvlJc w:val="left"/>
      <w:pPr>
        <w:tabs>
          <w:tab w:val="num" w:pos="2880"/>
        </w:tabs>
        <w:ind w:left="2880" w:hanging="360"/>
      </w:pPr>
      <w:rPr>
        <w:rFonts w:ascii="Symbol" w:hAnsi="Symbol" w:hint="default"/>
      </w:rPr>
    </w:lvl>
    <w:lvl w:ilvl="4" w:tplc="14DA61FC" w:tentative="1">
      <w:start w:val="1"/>
      <w:numFmt w:val="bullet"/>
      <w:lvlText w:val=""/>
      <w:lvlJc w:val="left"/>
      <w:pPr>
        <w:tabs>
          <w:tab w:val="num" w:pos="3600"/>
        </w:tabs>
        <w:ind w:left="3600" w:hanging="360"/>
      </w:pPr>
      <w:rPr>
        <w:rFonts w:ascii="Symbol" w:hAnsi="Symbol" w:hint="default"/>
      </w:rPr>
    </w:lvl>
    <w:lvl w:ilvl="5" w:tplc="8048C732" w:tentative="1">
      <w:start w:val="1"/>
      <w:numFmt w:val="bullet"/>
      <w:lvlText w:val=""/>
      <w:lvlJc w:val="left"/>
      <w:pPr>
        <w:tabs>
          <w:tab w:val="num" w:pos="4320"/>
        </w:tabs>
        <w:ind w:left="4320" w:hanging="360"/>
      </w:pPr>
      <w:rPr>
        <w:rFonts w:ascii="Symbol" w:hAnsi="Symbol" w:hint="default"/>
      </w:rPr>
    </w:lvl>
    <w:lvl w:ilvl="6" w:tplc="7CC8879C" w:tentative="1">
      <w:start w:val="1"/>
      <w:numFmt w:val="bullet"/>
      <w:lvlText w:val=""/>
      <w:lvlJc w:val="left"/>
      <w:pPr>
        <w:tabs>
          <w:tab w:val="num" w:pos="5040"/>
        </w:tabs>
        <w:ind w:left="5040" w:hanging="360"/>
      </w:pPr>
      <w:rPr>
        <w:rFonts w:ascii="Symbol" w:hAnsi="Symbol" w:hint="default"/>
      </w:rPr>
    </w:lvl>
    <w:lvl w:ilvl="7" w:tplc="E8360212" w:tentative="1">
      <w:start w:val="1"/>
      <w:numFmt w:val="bullet"/>
      <w:lvlText w:val=""/>
      <w:lvlJc w:val="left"/>
      <w:pPr>
        <w:tabs>
          <w:tab w:val="num" w:pos="5760"/>
        </w:tabs>
        <w:ind w:left="5760" w:hanging="360"/>
      </w:pPr>
      <w:rPr>
        <w:rFonts w:ascii="Symbol" w:hAnsi="Symbol" w:hint="default"/>
      </w:rPr>
    </w:lvl>
    <w:lvl w:ilvl="8" w:tplc="B406D7F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0BA081E"/>
    <w:multiLevelType w:val="hybridMultilevel"/>
    <w:tmpl w:val="67DAA010"/>
    <w:lvl w:ilvl="0" w:tplc="3E4EA15E">
      <w:numFmt w:val="bullet"/>
      <w:lvlText w:val="-"/>
      <w:lvlJc w:val="left"/>
      <w:pPr>
        <w:ind w:left="1800" w:hanging="360"/>
      </w:pPr>
      <w:rPr>
        <w:rFonts w:ascii="Calibri" w:eastAsia="Calibr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38BD7316"/>
    <w:multiLevelType w:val="hybridMultilevel"/>
    <w:tmpl w:val="BB846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3F0D9B"/>
    <w:multiLevelType w:val="hybridMultilevel"/>
    <w:tmpl w:val="53A8A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D14045"/>
    <w:multiLevelType w:val="multilevel"/>
    <w:tmpl w:val="1F56A612"/>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2F23E4"/>
    <w:multiLevelType w:val="hybridMultilevel"/>
    <w:tmpl w:val="557E3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3"/>
  </w:num>
  <w:num w:numId="4">
    <w:abstractNumId w:val="1"/>
  </w:num>
  <w:num w:numId="5">
    <w:abstractNumId w:val="6"/>
  </w:num>
  <w:num w:numId="6">
    <w:abstractNumId w:val="2"/>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69EE"/>
    <w:rsid w:val="00002AB4"/>
    <w:rsid w:val="000252E3"/>
    <w:rsid w:val="00035BBD"/>
    <w:rsid w:val="0007049A"/>
    <w:rsid w:val="000808D7"/>
    <w:rsid w:val="00082AE3"/>
    <w:rsid w:val="000A1D54"/>
    <w:rsid w:val="000A5556"/>
    <w:rsid w:val="000C585D"/>
    <w:rsid w:val="000D0061"/>
    <w:rsid w:val="000D120F"/>
    <w:rsid w:val="000D2436"/>
    <w:rsid w:val="000D5D4E"/>
    <w:rsid w:val="001004E1"/>
    <w:rsid w:val="00127693"/>
    <w:rsid w:val="0013797D"/>
    <w:rsid w:val="00142513"/>
    <w:rsid w:val="00147494"/>
    <w:rsid w:val="001502F4"/>
    <w:rsid w:val="00150681"/>
    <w:rsid w:val="00152E33"/>
    <w:rsid w:val="00155E0A"/>
    <w:rsid w:val="00197F7B"/>
    <w:rsid w:val="001A142D"/>
    <w:rsid w:val="001C6B63"/>
    <w:rsid w:val="001C7061"/>
    <w:rsid w:val="001D13B3"/>
    <w:rsid w:val="001E0C72"/>
    <w:rsid w:val="00200D41"/>
    <w:rsid w:val="0020714A"/>
    <w:rsid w:val="0021156C"/>
    <w:rsid w:val="002223AD"/>
    <w:rsid w:val="00225A96"/>
    <w:rsid w:val="00226739"/>
    <w:rsid w:val="00231407"/>
    <w:rsid w:val="00234124"/>
    <w:rsid w:val="00242F8F"/>
    <w:rsid w:val="00244CCA"/>
    <w:rsid w:val="00280369"/>
    <w:rsid w:val="0028044B"/>
    <w:rsid w:val="00283B42"/>
    <w:rsid w:val="002B78BB"/>
    <w:rsid w:val="002F461F"/>
    <w:rsid w:val="00307D44"/>
    <w:rsid w:val="0031350C"/>
    <w:rsid w:val="003437EC"/>
    <w:rsid w:val="00346940"/>
    <w:rsid w:val="003517C3"/>
    <w:rsid w:val="003532B1"/>
    <w:rsid w:val="00373B30"/>
    <w:rsid w:val="003A558F"/>
    <w:rsid w:val="003B302F"/>
    <w:rsid w:val="003C6703"/>
    <w:rsid w:val="003D2C43"/>
    <w:rsid w:val="00402EDA"/>
    <w:rsid w:val="00405A95"/>
    <w:rsid w:val="0040608F"/>
    <w:rsid w:val="004264DB"/>
    <w:rsid w:val="00426E48"/>
    <w:rsid w:val="00441E92"/>
    <w:rsid w:val="0047278A"/>
    <w:rsid w:val="0048656E"/>
    <w:rsid w:val="004E06A2"/>
    <w:rsid w:val="004E15C2"/>
    <w:rsid w:val="004E6B82"/>
    <w:rsid w:val="00503F8C"/>
    <w:rsid w:val="00504CEB"/>
    <w:rsid w:val="00513838"/>
    <w:rsid w:val="00517ECB"/>
    <w:rsid w:val="005203F0"/>
    <w:rsid w:val="00534CE4"/>
    <w:rsid w:val="00543F24"/>
    <w:rsid w:val="00545A1E"/>
    <w:rsid w:val="00555995"/>
    <w:rsid w:val="0056131E"/>
    <w:rsid w:val="00564445"/>
    <w:rsid w:val="00582C4C"/>
    <w:rsid w:val="00596698"/>
    <w:rsid w:val="005B17DF"/>
    <w:rsid w:val="005C5FC2"/>
    <w:rsid w:val="005C72A6"/>
    <w:rsid w:val="005F2C55"/>
    <w:rsid w:val="006061F8"/>
    <w:rsid w:val="0061709F"/>
    <w:rsid w:val="00617D4A"/>
    <w:rsid w:val="00625471"/>
    <w:rsid w:val="006346E4"/>
    <w:rsid w:val="006663DF"/>
    <w:rsid w:val="006921D3"/>
    <w:rsid w:val="0069464A"/>
    <w:rsid w:val="00695F73"/>
    <w:rsid w:val="006A1569"/>
    <w:rsid w:val="006C7363"/>
    <w:rsid w:val="006E358F"/>
    <w:rsid w:val="006F7359"/>
    <w:rsid w:val="00716DA8"/>
    <w:rsid w:val="00721F7C"/>
    <w:rsid w:val="00737B22"/>
    <w:rsid w:val="00743DE1"/>
    <w:rsid w:val="00764F10"/>
    <w:rsid w:val="00790F18"/>
    <w:rsid w:val="007A2C66"/>
    <w:rsid w:val="007D3BF5"/>
    <w:rsid w:val="007D4E3C"/>
    <w:rsid w:val="008046BD"/>
    <w:rsid w:val="00843B66"/>
    <w:rsid w:val="00855607"/>
    <w:rsid w:val="00866B36"/>
    <w:rsid w:val="00877B01"/>
    <w:rsid w:val="00895467"/>
    <w:rsid w:val="008D2BFA"/>
    <w:rsid w:val="008E3211"/>
    <w:rsid w:val="00907D88"/>
    <w:rsid w:val="00932160"/>
    <w:rsid w:val="00934189"/>
    <w:rsid w:val="009376A9"/>
    <w:rsid w:val="0094754C"/>
    <w:rsid w:val="00975C10"/>
    <w:rsid w:val="0097653D"/>
    <w:rsid w:val="009865E2"/>
    <w:rsid w:val="009A756A"/>
    <w:rsid w:val="009A7A47"/>
    <w:rsid w:val="009B36B2"/>
    <w:rsid w:val="009C16BE"/>
    <w:rsid w:val="009C1790"/>
    <w:rsid w:val="009C5CD1"/>
    <w:rsid w:val="009C6B56"/>
    <w:rsid w:val="009E0F4A"/>
    <w:rsid w:val="00A132FF"/>
    <w:rsid w:val="00A2191E"/>
    <w:rsid w:val="00A31E17"/>
    <w:rsid w:val="00A44ADF"/>
    <w:rsid w:val="00A467A8"/>
    <w:rsid w:val="00A709EF"/>
    <w:rsid w:val="00A96DBA"/>
    <w:rsid w:val="00A97478"/>
    <w:rsid w:val="00AB4C2C"/>
    <w:rsid w:val="00AB5F03"/>
    <w:rsid w:val="00AC2C83"/>
    <w:rsid w:val="00AC53E7"/>
    <w:rsid w:val="00AD55DB"/>
    <w:rsid w:val="00AE0197"/>
    <w:rsid w:val="00AE1823"/>
    <w:rsid w:val="00AF1392"/>
    <w:rsid w:val="00AF3116"/>
    <w:rsid w:val="00AF7707"/>
    <w:rsid w:val="00B069EE"/>
    <w:rsid w:val="00B144EC"/>
    <w:rsid w:val="00B17CD3"/>
    <w:rsid w:val="00B7607C"/>
    <w:rsid w:val="00B85328"/>
    <w:rsid w:val="00B85F14"/>
    <w:rsid w:val="00BA6579"/>
    <w:rsid w:val="00BC5AE3"/>
    <w:rsid w:val="00BD11E8"/>
    <w:rsid w:val="00BE48BD"/>
    <w:rsid w:val="00BF344B"/>
    <w:rsid w:val="00C15130"/>
    <w:rsid w:val="00C20DB2"/>
    <w:rsid w:val="00C23A37"/>
    <w:rsid w:val="00C312E2"/>
    <w:rsid w:val="00C43381"/>
    <w:rsid w:val="00C62E81"/>
    <w:rsid w:val="00C7062F"/>
    <w:rsid w:val="00C9175B"/>
    <w:rsid w:val="00CC7F76"/>
    <w:rsid w:val="00CD1EA6"/>
    <w:rsid w:val="00CD2D11"/>
    <w:rsid w:val="00CF05CA"/>
    <w:rsid w:val="00CF284A"/>
    <w:rsid w:val="00D10D40"/>
    <w:rsid w:val="00D21BA9"/>
    <w:rsid w:val="00D26ACD"/>
    <w:rsid w:val="00D3397E"/>
    <w:rsid w:val="00D568DF"/>
    <w:rsid w:val="00D57C06"/>
    <w:rsid w:val="00D631AC"/>
    <w:rsid w:val="00D70AD3"/>
    <w:rsid w:val="00D75B9E"/>
    <w:rsid w:val="00D801B3"/>
    <w:rsid w:val="00DA3D36"/>
    <w:rsid w:val="00DB6EB4"/>
    <w:rsid w:val="00DE5965"/>
    <w:rsid w:val="00E06795"/>
    <w:rsid w:val="00E27D9F"/>
    <w:rsid w:val="00E4382D"/>
    <w:rsid w:val="00E666A3"/>
    <w:rsid w:val="00E87EAE"/>
    <w:rsid w:val="00E92E14"/>
    <w:rsid w:val="00EC311D"/>
    <w:rsid w:val="00EC7FCE"/>
    <w:rsid w:val="00ED6DFE"/>
    <w:rsid w:val="00ED7445"/>
    <w:rsid w:val="00EF200F"/>
    <w:rsid w:val="00EF41A5"/>
    <w:rsid w:val="00EF6386"/>
    <w:rsid w:val="00F134C9"/>
    <w:rsid w:val="00F13B9A"/>
    <w:rsid w:val="00F33C01"/>
    <w:rsid w:val="00F36AF8"/>
    <w:rsid w:val="00F42F1C"/>
    <w:rsid w:val="00F5028F"/>
    <w:rsid w:val="00F54981"/>
    <w:rsid w:val="00F66136"/>
    <w:rsid w:val="00F67155"/>
    <w:rsid w:val="00F75FD0"/>
    <w:rsid w:val="00F87B90"/>
    <w:rsid w:val="00F9148D"/>
    <w:rsid w:val="00F965C5"/>
    <w:rsid w:val="00FA4485"/>
    <w:rsid w:val="00FA6AE8"/>
    <w:rsid w:val="00FC3373"/>
    <w:rsid w:val="00FC598E"/>
    <w:rsid w:val="00FD35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0A53F5-A194-4E71-A203-217A894A1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rsid w:val="00877B01"/>
    <w:pPr>
      <w:spacing w:after="0"/>
    </w:pPr>
    <w:rPr>
      <w:rFonts w:ascii="Arial" w:eastAsia="Arial" w:hAnsi="Arial" w:cs="Aria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502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132FF"/>
    <w:pPr>
      <w:spacing w:after="0" w:line="240" w:lineRule="auto"/>
    </w:pPr>
    <w:rPr>
      <w:rFonts w:ascii="Calibri" w:eastAsia="Calibri" w:hAnsi="Calibri" w:cs="Times New Roman"/>
    </w:rPr>
  </w:style>
  <w:style w:type="paragraph" w:styleId="Header">
    <w:name w:val="header"/>
    <w:basedOn w:val="Normal"/>
    <w:link w:val="HeaderChar"/>
    <w:uiPriority w:val="99"/>
    <w:semiHidden/>
    <w:unhideWhenUsed/>
    <w:rsid w:val="00A132FF"/>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A132FF"/>
    <w:rPr>
      <w:rFonts w:ascii="Arial" w:eastAsia="Arial" w:hAnsi="Arial" w:cs="Arial"/>
      <w:color w:val="000000"/>
    </w:rPr>
  </w:style>
  <w:style w:type="paragraph" w:styleId="Footer">
    <w:name w:val="footer"/>
    <w:basedOn w:val="Normal"/>
    <w:link w:val="FooterChar"/>
    <w:uiPriority w:val="99"/>
    <w:semiHidden/>
    <w:unhideWhenUsed/>
    <w:rsid w:val="00A132FF"/>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A132FF"/>
    <w:rPr>
      <w:rFonts w:ascii="Arial" w:eastAsia="Arial" w:hAnsi="Arial" w:cs="Arial"/>
      <w:color w:val="000000"/>
    </w:rPr>
  </w:style>
  <w:style w:type="paragraph" w:styleId="ListParagraph">
    <w:name w:val="List Paragraph"/>
    <w:basedOn w:val="Normal"/>
    <w:uiPriority w:val="34"/>
    <w:qFormat/>
    <w:rsid w:val="00A132FF"/>
    <w:pPr>
      <w:spacing w:after="200"/>
      <w:ind w:left="720"/>
      <w:contextualSpacing/>
    </w:pPr>
    <w:rPr>
      <w:rFonts w:ascii="Calibri" w:eastAsia="Calibri" w:hAnsi="Calibri" w:cs="Times New Roman"/>
      <w:color w:val="auto"/>
    </w:rPr>
  </w:style>
  <w:style w:type="paragraph" w:styleId="NormalWeb">
    <w:name w:val="Normal (Web)"/>
    <w:basedOn w:val="Normal"/>
    <w:rsid w:val="00A132FF"/>
    <w:pPr>
      <w:spacing w:before="100" w:beforeAutospacing="1" w:after="100" w:afterAutospacing="1" w:line="240" w:lineRule="auto"/>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4191972">
      <w:bodyDiv w:val="1"/>
      <w:marLeft w:val="0"/>
      <w:marRight w:val="0"/>
      <w:marTop w:val="0"/>
      <w:marBottom w:val="0"/>
      <w:divBdr>
        <w:top w:val="none" w:sz="0" w:space="0" w:color="auto"/>
        <w:left w:val="none" w:sz="0" w:space="0" w:color="auto"/>
        <w:bottom w:val="none" w:sz="0" w:space="0" w:color="auto"/>
        <w:right w:val="none" w:sz="0" w:space="0" w:color="auto"/>
      </w:divBdr>
      <w:divsChild>
        <w:div w:id="1387798189">
          <w:marLeft w:val="432"/>
          <w:marRight w:val="0"/>
          <w:marTop w:val="58"/>
          <w:marBottom w:val="0"/>
          <w:divBdr>
            <w:top w:val="none" w:sz="0" w:space="0" w:color="auto"/>
            <w:left w:val="none" w:sz="0" w:space="0" w:color="auto"/>
            <w:bottom w:val="none" w:sz="0" w:space="0" w:color="auto"/>
            <w:right w:val="none" w:sz="0" w:space="0" w:color="auto"/>
          </w:divBdr>
        </w:div>
        <w:div w:id="1384523351">
          <w:marLeft w:val="432"/>
          <w:marRight w:val="0"/>
          <w:marTop w:val="58"/>
          <w:marBottom w:val="0"/>
          <w:divBdr>
            <w:top w:val="none" w:sz="0" w:space="0" w:color="auto"/>
            <w:left w:val="none" w:sz="0" w:space="0" w:color="auto"/>
            <w:bottom w:val="none" w:sz="0" w:space="0" w:color="auto"/>
            <w:right w:val="none" w:sz="0" w:space="0" w:color="auto"/>
          </w:divBdr>
        </w:div>
        <w:div w:id="1927420969">
          <w:marLeft w:val="432"/>
          <w:marRight w:val="0"/>
          <w:marTop w:val="58"/>
          <w:marBottom w:val="0"/>
          <w:divBdr>
            <w:top w:val="none" w:sz="0" w:space="0" w:color="auto"/>
            <w:left w:val="none" w:sz="0" w:space="0" w:color="auto"/>
            <w:bottom w:val="none" w:sz="0" w:space="0" w:color="auto"/>
            <w:right w:val="none" w:sz="0" w:space="0" w:color="auto"/>
          </w:divBdr>
        </w:div>
        <w:div w:id="1370375729">
          <w:marLeft w:val="432"/>
          <w:marRight w:val="0"/>
          <w:marTop w:val="58"/>
          <w:marBottom w:val="0"/>
          <w:divBdr>
            <w:top w:val="none" w:sz="0" w:space="0" w:color="auto"/>
            <w:left w:val="none" w:sz="0" w:space="0" w:color="auto"/>
            <w:bottom w:val="none" w:sz="0" w:space="0" w:color="auto"/>
            <w:right w:val="none" w:sz="0" w:space="0" w:color="auto"/>
          </w:divBdr>
        </w:div>
        <w:div w:id="1801143913">
          <w:marLeft w:val="432"/>
          <w:marRight w:val="0"/>
          <w:marTop w:val="58"/>
          <w:marBottom w:val="0"/>
          <w:divBdr>
            <w:top w:val="none" w:sz="0" w:space="0" w:color="auto"/>
            <w:left w:val="none" w:sz="0" w:space="0" w:color="auto"/>
            <w:bottom w:val="none" w:sz="0" w:space="0" w:color="auto"/>
            <w:right w:val="none" w:sz="0" w:space="0" w:color="auto"/>
          </w:divBdr>
        </w:div>
        <w:div w:id="1356006365">
          <w:marLeft w:val="432"/>
          <w:marRight w:val="0"/>
          <w:marTop w:val="58"/>
          <w:marBottom w:val="0"/>
          <w:divBdr>
            <w:top w:val="none" w:sz="0" w:space="0" w:color="auto"/>
            <w:left w:val="none" w:sz="0" w:space="0" w:color="auto"/>
            <w:bottom w:val="none" w:sz="0" w:space="0" w:color="auto"/>
            <w:right w:val="none" w:sz="0" w:space="0" w:color="auto"/>
          </w:divBdr>
        </w:div>
        <w:div w:id="838230676">
          <w:marLeft w:val="432"/>
          <w:marRight w:val="0"/>
          <w:marTop w:val="58"/>
          <w:marBottom w:val="0"/>
          <w:divBdr>
            <w:top w:val="none" w:sz="0" w:space="0" w:color="auto"/>
            <w:left w:val="none" w:sz="0" w:space="0" w:color="auto"/>
            <w:bottom w:val="none" w:sz="0" w:space="0" w:color="auto"/>
            <w:right w:val="none" w:sz="0" w:space="0" w:color="auto"/>
          </w:divBdr>
        </w:div>
        <w:div w:id="1587376926">
          <w:marLeft w:val="432"/>
          <w:marRight w:val="0"/>
          <w:marTop w:val="58"/>
          <w:marBottom w:val="0"/>
          <w:divBdr>
            <w:top w:val="none" w:sz="0" w:space="0" w:color="auto"/>
            <w:left w:val="none" w:sz="0" w:space="0" w:color="auto"/>
            <w:bottom w:val="none" w:sz="0" w:space="0" w:color="auto"/>
            <w:right w:val="none" w:sz="0" w:space="0" w:color="auto"/>
          </w:divBdr>
        </w:div>
        <w:div w:id="24673207">
          <w:marLeft w:val="432"/>
          <w:marRight w:val="0"/>
          <w:marTop w:val="58"/>
          <w:marBottom w:val="0"/>
          <w:divBdr>
            <w:top w:val="none" w:sz="0" w:space="0" w:color="auto"/>
            <w:left w:val="none" w:sz="0" w:space="0" w:color="auto"/>
            <w:bottom w:val="none" w:sz="0" w:space="0" w:color="auto"/>
            <w:right w:val="none" w:sz="0" w:space="0" w:color="auto"/>
          </w:divBdr>
        </w:div>
        <w:div w:id="972174020">
          <w:marLeft w:val="432"/>
          <w:marRight w:val="0"/>
          <w:marTop w:val="58"/>
          <w:marBottom w:val="0"/>
          <w:divBdr>
            <w:top w:val="none" w:sz="0" w:space="0" w:color="auto"/>
            <w:left w:val="none" w:sz="0" w:space="0" w:color="auto"/>
            <w:bottom w:val="none" w:sz="0" w:space="0" w:color="auto"/>
            <w:right w:val="none" w:sz="0" w:space="0" w:color="auto"/>
          </w:divBdr>
        </w:div>
        <w:div w:id="368379777">
          <w:marLeft w:val="432"/>
          <w:marRight w:val="0"/>
          <w:marTop w:val="58"/>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1251</Words>
  <Characters>7134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Target Corporation</Company>
  <LinksUpToDate>false</LinksUpToDate>
  <CharactersWithSpaces>8369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McCall, Mary A</dc:creator>
  <cp:lastModifiedBy>Mary McCall</cp:lastModifiedBy>
  <cp:revision>2</cp:revision>
  <dcterms:created xsi:type="dcterms:W3CDTF">2016-07-31T18:04:00Z</dcterms:created>
  <dcterms:modified xsi:type="dcterms:W3CDTF">2016-07-31T18:04:00Z</dcterms:modified>
</cp:coreProperties>
</file>