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32FF" w:rsidRDefault="00F31A2D" w:rsidP="00A132FF">
      <w:pPr>
        <w:pStyle w:val="NoSpacing"/>
        <w:rPr>
          <w:rFonts w:ascii="Cambria" w:hAnsi="Cambria"/>
          <w:b/>
          <w:sz w:val="32"/>
          <w:szCs w:val="24"/>
        </w:rPr>
      </w:pPr>
      <w:bookmarkStart w:id="0" w:name="_GoBack"/>
      <w:bookmarkEnd w:id="0"/>
      <w:r>
        <w:rPr>
          <w:rFonts w:ascii="Cambria" w:hAnsi="Cambria"/>
          <w:b/>
          <w:sz w:val="32"/>
          <w:szCs w:val="24"/>
        </w:rPr>
        <w:t>Project 4</w:t>
      </w:r>
      <w:r w:rsidR="00A132FF" w:rsidRPr="00E76EE0">
        <w:rPr>
          <w:rFonts w:ascii="Cambria" w:hAnsi="Cambria"/>
          <w:b/>
          <w:sz w:val="32"/>
          <w:szCs w:val="24"/>
        </w:rPr>
        <w:t xml:space="preserve">: </w:t>
      </w:r>
      <w:r>
        <w:rPr>
          <w:rFonts w:ascii="Cambria" w:hAnsi="Cambria"/>
          <w:b/>
          <w:sz w:val="32"/>
          <w:szCs w:val="24"/>
        </w:rPr>
        <w:t>In-Service</w:t>
      </w:r>
      <w:r w:rsidR="00A132FF">
        <w:rPr>
          <w:rFonts w:ascii="Cambria" w:hAnsi="Cambria"/>
          <w:b/>
          <w:sz w:val="32"/>
          <w:szCs w:val="24"/>
        </w:rPr>
        <w:t xml:space="preserve"> </w:t>
      </w:r>
      <w:r w:rsidR="00AC3209">
        <w:rPr>
          <w:rFonts w:ascii="Cambria" w:hAnsi="Cambria"/>
          <w:b/>
          <w:sz w:val="32"/>
          <w:szCs w:val="24"/>
        </w:rPr>
        <w:t>Presentation</w:t>
      </w:r>
      <w:r w:rsidR="00BF1FE5">
        <w:rPr>
          <w:rFonts w:ascii="Cambria" w:hAnsi="Cambria"/>
          <w:b/>
          <w:sz w:val="32"/>
          <w:szCs w:val="24"/>
        </w:rPr>
        <w:t xml:space="preserve"> and Materials</w:t>
      </w:r>
    </w:p>
    <w:p w:rsidR="00A132FF" w:rsidRPr="00E76EE0" w:rsidRDefault="003043BE" w:rsidP="00A132FF">
      <w:pPr>
        <w:pStyle w:val="NoSpacing"/>
        <w:rPr>
          <w:rFonts w:ascii="Cambria" w:hAnsi="Cambria"/>
          <w:b/>
          <w:sz w:val="32"/>
          <w:szCs w:val="24"/>
        </w:rPr>
      </w:pPr>
      <w:r>
        <w:rPr>
          <w:rFonts w:ascii="Cambria" w:hAnsi="Cambria"/>
          <w:b/>
          <w:sz w:val="32"/>
          <w:szCs w:val="24"/>
        </w:rPr>
        <w:pict>
          <v:rect id="_x0000_i1025" style="width:0;height:1.5pt" o:hralign="center" o:hrstd="t" o:hr="t" fillcolor="#a0a0a0" stroked="f"/>
        </w:pict>
      </w:r>
    </w:p>
    <w:p w:rsidR="00A132FF" w:rsidRDefault="00A132FF" w:rsidP="00A132FF"/>
    <w:p w:rsidR="00A132FF" w:rsidRPr="00346AB3" w:rsidRDefault="00A132FF" w:rsidP="00EA0DB3">
      <w:pPr>
        <w:pStyle w:val="NoSpacing"/>
        <w:contextualSpacing/>
      </w:pPr>
      <w:r w:rsidRPr="00346AB3">
        <w:rPr>
          <w:rFonts w:ascii="Constantia" w:hAnsi="Constantia"/>
          <w:b/>
          <w:szCs w:val="20"/>
          <w:u w:val="single"/>
        </w:rPr>
        <w:t>Description</w:t>
      </w:r>
    </w:p>
    <w:p w:rsidR="00F31A2D" w:rsidRDefault="00F31A2D" w:rsidP="00EA0DB3">
      <w:pPr>
        <w:spacing w:line="240" w:lineRule="auto"/>
        <w:contextualSpacing/>
        <w:rPr>
          <w:rFonts w:ascii="Constantia" w:hAnsi="Constantia"/>
          <w:szCs w:val="20"/>
        </w:rPr>
      </w:pPr>
      <w:r w:rsidRPr="00F31A2D">
        <w:rPr>
          <w:rFonts w:ascii="Constantia" w:hAnsi="Constantia"/>
          <w:szCs w:val="20"/>
        </w:rPr>
        <w:t xml:space="preserve">Policies and procedures in medical facilities change quite often as the result of new medical findings, changing standards of care, or new laws. Information on these new policies is often disseminated amongst employees through in-service meetings where the new policy is explained and discussed. </w:t>
      </w:r>
      <w:r>
        <w:rPr>
          <w:rFonts w:ascii="Constantia" w:hAnsi="Constantia"/>
          <w:szCs w:val="20"/>
        </w:rPr>
        <w:t>This project asks you to work collaboratively in a group to develop an in-service</w:t>
      </w:r>
      <w:r w:rsidR="009E6A6E">
        <w:rPr>
          <w:rFonts w:ascii="Constantia" w:hAnsi="Constantia"/>
          <w:szCs w:val="20"/>
        </w:rPr>
        <w:t xml:space="preserve"> presentation</w:t>
      </w:r>
      <w:r>
        <w:rPr>
          <w:rFonts w:ascii="Constantia" w:hAnsi="Constantia"/>
          <w:szCs w:val="20"/>
        </w:rPr>
        <w:t xml:space="preserve"> for either a new policy, an elaboration of an old policy, or the re-introduction of an old policy </w:t>
      </w:r>
      <w:r w:rsidR="00E223F5">
        <w:rPr>
          <w:rFonts w:ascii="Constantia" w:hAnsi="Constantia"/>
          <w:szCs w:val="20"/>
        </w:rPr>
        <w:t xml:space="preserve">that is being ignored (e.g. explaining proper hand-washing protocol or detailing the proper procedure for how to use a university credit card). </w:t>
      </w:r>
    </w:p>
    <w:p w:rsidR="00E223F5" w:rsidRDefault="00E223F5" w:rsidP="00EA0DB3">
      <w:pPr>
        <w:spacing w:line="240" w:lineRule="auto"/>
        <w:contextualSpacing/>
        <w:rPr>
          <w:rFonts w:ascii="Constantia" w:hAnsi="Constantia"/>
          <w:szCs w:val="20"/>
        </w:rPr>
      </w:pPr>
    </w:p>
    <w:p w:rsidR="00E223F5" w:rsidRDefault="00E223F5" w:rsidP="00EA0DB3">
      <w:pPr>
        <w:spacing w:line="240" w:lineRule="auto"/>
        <w:contextualSpacing/>
        <w:rPr>
          <w:rFonts w:ascii="Constantia" w:hAnsi="Constantia"/>
          <w:szCs w:val="20"/>
          <w:u w:val="single"/>
        </w:rPr>
      </w:pPr>
      <w:r>
        <w:rPr>
          <w:rFonts w:ascii="Constantia" w:hAnsi="Constantia"/>
          <w:b/>
          <w:szCs w:val="20"/>
          <w:u w:val="single"/>
        </w:rPr>
        <w:t xml:space="preserve">In-Service </w:t>
      </w:r>
      <w:r w:rsidR="00213415">
        <w:rPr>
          <w:rFonts w:ascii="Constantia" w:hAnsi="Constantia"/>
          <w:b/>
          <w:szCs w:val="20"/>
          <w:u w:val="single"/>
        </w:rPr>
        <w:t xml:space="preserve">Presentation and </w:t>
      </w:r>
      <w:r>
        <w:rPr>
          <w:rFonts w:ascii="Constantia" w:hAnsi="Constantia"/>
          <w:b/>
          <w:szCs w:val="20"/>
          <w:u w:val="single"/>
        </w:rPr>
        <w:t>Packet of Materials</w:t>
      </w:r>
    </w:p>
    <w:p w:rsidR="00E223F5" w:rsidRDefault="00E223F5" w:rsidP="00EA0DB3">
      <w:pPr>
        <w:spacing w:line="240" w:lineRule="auto"/>
        <w:contextualSpacing/>
        <w:rPr>
          <w:rFonts w:ascii="Constantia" w:hAnsi="Constantia"/>
          <w:szCs w:val="20"/>
        </w:rPr>
      </w:pPr>
      <w:r w:rsidRPr="00F31A2D">
        <w:rPr>
          <w:rFonts w:ascii="Constantia" w:hAnsi="Constantia"/>
          <w:szCs w:val="20"/>
        </w:rPr>
        <w:t>The in-service</w:t>
      </w:r>
      <w:r>
        <w:rPr>
          <w:rFonts w:ascii="Constantia" w:hAnsi="Constantia"/>
          <w:szCs w:val="20"/>
        </w:rPr>
        <w:t xml:space="preserve"> that you and your group create</w:t>
      </w:r>
      <w:r w:rsidRPr="00F31A2D">
        <w:rPr>
          <w:rFonts w:ascii="Constantia" w:hAnsi="Constantia"/>
          <w:szCs w:val="20"/>
        </w:rPr>
        <w:t xml:space="preserve"> must address a particular policy or instruction set for an institution or organization of which you are a part.</w:t>
      </w:r>
      <w:r>
        <w:rPr>
          <w:rFonts w:ascii="Constantia" w:hAnsi="Constantia"/>
          <w:szCs w:val="20"/>
        </w:rPr>
        <w:t xml:space="preserve"> This institution/organization can be academically- (e.g. Purdue), professionally-, and/or medically-related. Your group’s in-service </w:t>
      </w:r>
      <w:r w:rsidRPr="00F31A2D">
        <w:rPr>
          <w:rFonts w:ascii="Constantia" w:hAnsi="Constantia"/>
          <w:szCs w:val="20"/>
        </w:rPr>
        <w:t>must provide an overview of the policy or instruction set, highlight the important aspects or the change in policy or procedure, and detail the best practices going forward.</w:t>
      </w:r>
    </w:p>
    <w:p w:rsidR="003D625E" w:rsidRDefault="003D625E" w:rsidP="00EA0DB3">
      <w:pPr>
        <w:spacing w:line="240" w:lineRule="auto"/>
        <w:contextualSpacing/>
        <w:rPr>
          <w:rFonts w:ascii="Constantia" w:hAnsi="Constantia"/>
          <w:szCs w:val="20"/>
        </w:rPr>
      </w:pPr>
    </w:p>
    <w:p w:rsidR="003D625E" w:rsidRDefault="003D625E" w:rsidP="00EA0DB3">
      <w:pPr>
        <w:spacing w:line="240" w:lineRule="auto"/>
        <w:contextualSpacing/>
        <w:rPr>
          <w:rFonts w:ascii="Constantia" w:hAnsi="Constantia"/>
          <w:szCs w:val="20"/>
        </w:rPr>
      </w:pPr>
      <w:r>
        <w:rPr>
          <w:rFonts w:ascii="Constantia" w:hAnsi="Constantia"/>
          <w:szCs w:val="20"/>
        </w:rPr>
        <w:t xml:space="preserve">First, you will send me </w:t>
      </w:r>
      <w:r w:rsidRPr="003D625E">
        <w:rPr>
          <w:rFonts w:ascii="Constantia" w:hAnsi="Constantia"/>
          <w:b/>
          <w:szCs w:val="20"/>
        </w:rPr>
        <w:t>an email</w:t>
      </w:r>
      <w:r>
        <w:rPr>
          <w:rFonts w:ascii="Constantia" w:hAnsi="Constantia"/>
          <w:szCs w:val="20"/>
        </w:rPr>
        <w:t xml:space="preserve"> by class on Wednesday, November 19</w:t>
      </w:r>
      <w:r w:rsidRPr="003D625E">
        <w:rPr>
          <w:rFonts w:ascii="Constantia" w:hAnsi="Constantia"/>
          <w:szCs w:val="20"/>
          <w:vertAlign w:val="superscript"/>
        </w:rPr>
        <w:t>th</w:t>
      </w:r>
      <w:r>
        <w:rPr>
          <w:rFonts w:ascii="Constantia" w:hAnsi="Constantia"/>
          <w:szCs w:val="20"/>
        </w:rPr>
        <w:t xml:space="preserve"> that lists 1-2 people you would like to work with on this project and why. You can also let me know if you have any tentative ideas for a policy or instruction set to possibly focus the presentation on. I will discuss what the groups will be in class on Friday, November 21</w:t>
      </w:r>
      <w:r w:rsidRPr="003D625E">
        <w:rPr>
          <w:rFonts w:ascii="Constantia" w:hAnsi="Constantia"/>
          <w:szCs w:val="20"/>
          <w:vertAlign w:val="superscript"/>
        </w:rPr>
        <w:t>st</w:t>
      </w:r>
      <w:r>
        <w:rPr>
          <w:rFonts w:ascii="Constantia" w:hAnsi="Constantia"/>
          <w:szCs w:val="20"/>
        </w:rPr>
        <w:t xml:space="preserve">. </w:t>
      </w:r>
    </w:p>
    <w:p w:rsidR="003D625E" w:rsidRDefault="003D625E" w:rsidP="00EA0DB3">
      <w:pPr>
        <w:spacing w:line="240" w:lineRule="auto"/>
        <w:contextualSpacing/>
        <w:rPr>
          <w:rFonts w:ascii="Constantia" w:hAnsi="Constantia"/>
          <w:szCs w:val="20"/>
        </w:rPr>
      </w:pPr>
    </w:p>
    <w:p w:rsidR="003D625E" w:rsidRPr="003D625E" w:rsidRDefault="003D625E" w:rsidP="00EA0DB3">
      <w:pPr>
        <w:spacing w:line="240" w:lineRule="auto"/>
        <w:contextualSpacing/>
        <w:rPr>
          <w:rFonts w:ascii="Constantia" w:hAnsi="Constantia"/>
          <w:szCs w:val="20"/>
        </w:rPr>
      </w:pPr>
      <w:r>
        <w:rPr>
          <w:rFonts w:ascii="Constantia" w:hAnsi="Constantia"/>
          <w:szCs w:val="20"/>
        </w:rPr>
        <w:t>Seco</w:t>
      </w:r>
      <w:r w:rsidR="00A4497F">
        <w:rPr>
          <w:rFonts w:ascii="Constantia" w:hAnsi="Constantia"/>
          <w:szCs w:val="20"/>
        </w:rPr>
        <w:t>nd, you and your group will email</w:t>
      </w:r>
      <w:r>
        <w:rPr>
          <w:rFonts w:ascii="Constantia" w:hAnsi="Constantia"/>
          <w:szCs w:val="20"/>
        </w:rPr>
        <w:t xml:space="preserve"> me a </w:t>
      </w:r>
      <w:r>
        <w:rPr>
          <w:rFonts w:ascii="Constantia" w:hAnsi="Constantia"/>
          <w:b/>
          <w:szCs w:val="20"/>
        </w:rPr>
        <w:t>one page memo</w:t>
      </w:r>
      <w:r>
        <w:rPr>
          <w:rFonts w:ascii="Constantia" w:hAnsi="Constantia"/>
          <w:szCs w:val="20"/>
        </w:rPr>
        <w:t xml:space="preserve"> by class on Monday, November 24</w:t>
      </w:r>
      <w:r w:rsidRPr="003D625E">
        <w:rPr>
          <w:rFonts w:ascii="Constantia" w:hAnsi="Constantia"/>
          <w:szCs w:val="20"/>
          <w:vertAlign w:val="superscript"/>
        </w:rPr>
        <w:t>th</w:t>
      </w:r>
      <w:r>
        <w:rPr>
          <w:rFonts w:ascii="Constantia" w:hAnsi="Constantia"/>
          <w:szCs w:val="20"/>
        </w:rPr>
        <w:t xml:space="preserve"> that describes the topic you’ve chosen for your presentation and why. You can also describe what format you plan your presentation on taking</w:t>
      </w:r>
      <w:r w:rsidR="000A7909">
        <w:rPr>
          <w:rFonts w:ascii="Constantia" w:hAnsi="Constantia"/>
          <w:szCs w:val="20"/>
        </w:rPr>
        <w:t xml:space="preserve"> (e.g. PowerPoint or otherwise)</w:t>
      </w:r>
      <w:r>
        <w:rPr>
          <w:rFonts w:ascii="Constantia" w:hAnsi="Constantia"/>
          <w:szCs w:val="20"/>
        </w:rPr>
        <w:t xml:space="preserve">, what roles each person will have, and what goals/outcomes you hope your presentation will achieve. </w:t>
      </w:r>
    </w:p>
    <w:p w:rsidR="00E223F5" w:rsidRDefault="00E223F5" w:rsidP="00EA0DB3">
      <w:pPr>
        <w:spacing w:line="240" w:lineRule="auto"/>
        <w:contextualSpacing/>
        <w:rPr>
          <w:rFonts w:ascii="Constantia" w:hAnsi="Constantia"/>
          <w:szCs w:val="20"/>
        </w:rPr>
      </w:pPr>
    </w:p>
    <w:p w:rsidR="00213415" w:rsidRDefault="003D625E" w:rsidP="00EA0DB3">
      <w:pPr>
        <w:spacing w:line="240" w:lineRule="auto"/>
        <w:contextualSpacing/>
        <w:rPr>
          <w:rFonts w:ascii="Constantia" w:hAnsi="Constantia"/>
          <w:szCs w:val="20"/>
        </w:rPr>
      </w:pPr>
      <w:r>
        <w:rPr>
          <w:rFonts w:ascii="Constantia" w:hAnsi="Constantia"/>
          <w:szCs w:val="20"/>
        </w:rPr>
        <w:t>Third</w:t>
      </w:r>
      <w:r w:rsidR="00213415">
        <w:rPr>
          <w:rFonts w:ascii="Constantia" w:hAnsi="Constantia"/>
          <w:szCs w:val="20"/>
        </w:rPr>
        <w:t xml:space="preserve">, you and your group will develop </w:t>
      </w:r>
      <w:r w:rsidR="00213415" w:rsidRPr="003D625E">
        <w:rPr>
          <w:rFonts w:ascii="Constantia" w:hAnsi="Constantia"/>
          <w:b/>
          <w:szCs w:val="20"/>
        </w:rPr>
        <w:t>a 15</w:t>
      </w:r>
      <w:r w:rsidR="002749D1" w:rsidRPr="003D625E">
        <w:rPr>
          <w:rFonts w:ascii="Constantia" w:hAnsi="Constantia"/>
          <w:b/>
          <w:szCs w:val="20"/>
        </w:rPr>
        <w:t>-20</w:t>
      </w:r>
      <w:r w:rsidR="00213415" w:rsidRPr="003D625E">
        <w:rPr>
          <w:rFonts w:ascii="Constantia" w:hAnsi="Constantia"/>
          <w:b/>
          <w:szCs w:val="20"/>
        </w:rPr>
        <w:t xml:space="preserve"> minute in-service presentation</w:t>
      </w:r>
      <w:r w:rsidR="00213415">
        <w:rPr>
          <w:rFonts w:ascii="Constantia" w:hAnsi="Constantia"/>
          <w:szCs w:val="20"/>
        </w:rPr>
        <w:t xml:space="preserve"> to the class who will act as your fellow employees for your particular inst</w:t>
      </w:r>
      <w:r w:rsidR="003944E6">
        <w:rPr>
          <w:rFonts w:ascii="Constantia" w:hAnsi="Constantia"/>
          <w:szCs w:val="20"/>
        </w:rPr>
        <w:t>itution or organization.</w:t>
      </w:r>
      <w:r>
        <w:rPr>
          <w:rFonts w:ascii="Constantia" w:hAnsi="Constantia"/>
          <w:szCs w:val="20"/>
        </w:rPr>
        <w:t xml:space="preserve"> In addition,</w:t>
      </w:r>
      <w:r w:rsidR="00213415">
        <w:rPr>
          <w:rFonts w:ascii="Constantia" w:hAnsi="Constantia"/>
          <w:szCs w:val="20"/>
        </w:rPr>
        <w:t xml:space="preserve"> your group will put together </w:t>
      </w:r>
      <w:r w:rsidR="00213415" w:rsidRPr="003D625E">
        <w:rPr>
          <w:rFonts w:ascii="Constantia" w:hAnsi="Constantia"/>
          <w:b/>
          <w:szCs w:val="20"/>
        </w:rPr>
        <w:t>a packet of documents</w:t>
      </w:r>
      <w:r w:rsidR="00213415">
        <w:rPr>
          <w:rFonts w:ascii="Constantia" w:hAnsi="Constantia"/>
          <w:szCs w:val="20"/>
        </w:rPr>
        <w:t xml:space="preserve"> to go along with your in-service presentation. The packet must contain at least:</w:t>
      </w:r>
    </w:p>
    <w:p w:rsidR="00213415" w:rsidRDefault="00213415" w:rsidP="00EA0DB3">
      <w:pPr>
        <w:pStyle w:val="ListParagraph"/>
        <w:numPr>
          <w:ilvl w:val="0"/>
          <w:numId w:val="10"/>
        </w:numPr>
        <w:spacing w:after="0" w:line="240" w:lineRule="auto"/>
        <w:rPr>
          <w:rFonts w:ascii="Constantia" w:hAnsi="Constantia"/>
          <w:szCs w:val="20"/>
        </w:rPr>
      </w:pPr>
      <w:r>
        <w:rPr>
          <w:rFonts w:ascii="Constantia" w:hAnsi="Constantia"/>
          <w:szCs w:val="20"/>
        </w:rPr>
        <w:t xml:space="preserve">Some type of </w:t>
      </w:r>
      <w:r w:rsidRPr="00213415">
        <w:rPr>
          <w:rFonts w:ascii="Constantia" w:hAnsi="Constantia"/>
          <w:szCs w:val="20"/>
        </w:rPr>
        <w:t>presentation on the subject of the in-service</w:t>
      </w:r>
      <w:r>
        <w:rPr>
          <w:rFonts w:ascii="Constantia" w:hAnsi="Constantia"/>
          <w:szCs w:val="20"/>
        </w:rPr>
        <w:t xml:space="preserve"> (e.g. PowerPoint, Prezi, etc.),</w:t>
      </w:r>
    </w:p>
    <w:p w:rsidR="00213415" w:rsidRPr="00213415" w:rsidRDefault="00213415" w:rsidP="00E41DC1">
      <w:pPr>
        <w:pStyle w:val="ListParagraph"/>
        <w:spacing w:after="0" w:line="240" w:lineRule="auto"/>
        <w:rPr>
          <w:rFonts w:ascii="Constantia" w:hAnsi="Constantia"/>
          <w:szCs w:val="20"/>
        </w:rPr>
      </w:pPr>
      <w:r w:rsidRPr="00213415">
        <w:rPr>
          <w:rFonts w:ascii="Constantia" w:hAnsi="Constantia"/>
          <w:szCs w:val="20"/>
        </w:rPr>
        <w:t>complete with guiding notes for an instructor other than yourself</w:t>
      </w:r>
      <w:r>
        <w:rPr>
          <w:rFonts w:ascii="Constantia" w:hAnsi="Constantia"/>
          <w:szCs w:val="20"/>
        </w:rPr>
        <w:t xml:space="preserve"> </w:t>
      </w:r>
    </w:p>
    <w:p w:rsidR="00213415" w:rsidRDefault="00213415" w:rsidP="00EA0DB3">
      <w:pPr>
        <w:pStyle w:val="ListParagraph"/>
        <w:numPr>
          <w:ilvl w:val="0"/>
          <w:numId w:val="10"/>
        </w:numPr>
        <w:spacing w:after="0" w:line="240" w:lineRule="auto"/>
        <w:rPr>
          <w:rFonts w:ascii="Constantia" w:hAnsi="Constantia"/>
          <w:szCs w:val="20"/>
        </w:rPr>
      </w:pPr>
      <w:r>
        <w:rPr>
          <w:rFonts w:ascii="Constantia" w:hAnsi="Constantia"/>
          <w:szCs w:val="20"/>
        </w:rPr>
        <w:t xml:space="preserve">A 1-2 page handout for your audience on the subject of the in-service </w:t>
      </w:r>
    </w:p>
    <w:p w:rsidR="00213415" w:rsidRDefault="00213415" w:rsidP="00EA0DB3">
      <w:pPr>
        <w:pStyle w:val="ListParagraph"/>
        <w:numPr>
          <w:ilvl w:val="0"/>
          <w:numId w:val="10"/>
        </w:numPr>
        <w:spacing w:after="0" w:line="240" w:lineRule="auto"/>
        <w:rPr>
          <w:rFonts w:ascii="Constantia" w:hAnsi="Constantia"/>
          <w:szCs w:val="20"/>
        </w:rPr>
      </w:pPr>
      <w:r>
        <w:rPr>
          <w:rFonts w:ascii="Constantia" w:hAnsi="Constantia"/>
          <w:szCs w:val="20"/>
        </w:rPr>
        <w:t>A post-</w:t>
      </w:r>
      <w:r w:rsidRPr="00213415">
        <w:rPr>
          <w:rFonts w:ascii="Constantia" w:hAnsi="Constantia"/>
          <w:szCs w:val="20"/>
        </w:rPr>
        <w:t>test of 5 to 10 true/false or multiple choice questions</w:t>
      </w:r>
      <w:r>
        <w:rPr>
          <w:rFonts w:ascii="Constantia" w:hAnsi="Constantia"/>
          <w:szCs w:val="20"/>
        </w:rPr>
        <w:t xml:space="preserve"> (A pre-test is optional)</w:t>
      </w:r>
    </w:p>
    <w:p w:rsidR="00213415" w:rsidRDefault="00213415" w:rsidP="00EA0DB3">
      <w:pPr>
        <w:pStyle w:val="ListParagraph"/>
        <w:numPr>
          <w:ilvl w:val="0"/>
          <w:numId w:val="10"/>
        </w:numPr>
        <w:spacing w:after="0" w:line="240" w:lineRule="auto"/>
        <w:rPr>
          <w:rFonts w:ascii="Constantia" w:hAnsi="Constantia"/>
          <w:szCs w:val="20"/>
        </w:rPr>
      </w:pPr>
      <w:r>
        <w:rPr>
          <w:rFonts w:ascii="Constantia" w:hAnsi="Constantia"/>
          <w:szCs w:val="20"/>
        </w:rPr>
        <w:t xml:space="preserve">Separate </w:t>
      </w:r>
      <w:r w:rsidR="00D17144">
        <w:rPr>
          <w:rFonts w:ascii="Constantia" w:hAnsi="Constantia"/>
          <w:szCs w:val="20"/>
        </w:rPr>
        <w:t xml:space="preserve">bibliography </w:t>
      </w:r>
      <w:r>
        <w:rPr>
          <w:rFonts w:ascii="Constantia" w:hAnsi="Constantia"/>
          <w:szCs w:val="20"/>
        </w:rPr>
        <w:t>of any research you</w:t>
      </w:r>
      <w:r w:rsidR="007638AD">
        <w:rPr>
          <w:rFonts w:ascii="Constantia" w:hAnsi="Constantia"/>
          <w:szCs w:val="20"/>
        </w:rPr>
        <w:t>r group</w:t>
      </w:r>
      <w:r>
        <w:rPr>
          <w:rFonts w:ascii="Constantia" w:hAnsi="Constantia"/>
          <w:szCs w:val="20"/>
        </w:rPr>
        <w:t xml:space="preserve"> used to complete this project </w:t>
      </w:r>
    </w:p>
    <w:p w:rsidR="00EA0DB3" w:rsidRDefault="00EA0DB3" w:rsidP="00EA0DB3">
      <w:pPr>
        <w:pStyle w:val="NoSpacing"/>
        <w:contextualSpacing/>
        <w:rPr>
          <w:rFonts w:ascii="Constantia" w:hAnsi="Constantia"/>
        </w:rPr>
      </w:pPr>
    </w:p>
    <w:p w:rsidR="002749D1" w:rsidRPr="002749D1" w:rsidRDefault="003D625E" w:rsidP="00EA0DB3">
      <w:pPr>
        <w:pStyle w:val="NoSpacing"/>
        <w:contextualSpacing/>
        <w:rPr>
          <w:rFonts w:ascii="Constantia" w:hAnsi="Constantia"/>
        </w:rPr>
      </w:pPr>
      <w:r>
        <w:rPr>
          <w:rFonts w:ascii="Constantia" w:hAnsi="Constantia"/>
        </w:rPr>
        <w:t>Fourth</w:t>
      </w:r>
      <w:r w:rsidR="002749D1" w:rsidRPr="002749D1">
        <w:rPr>
          <w:rFonts w:ascii="Constantia" w:hAnsi="Constantia"/>
        </w:rPr>
        <w:t xml:space="preserve">, each team member will submit a </w:t>
      </w:r>
      <w:r w:rsidR="002749D1" w:rsidRPr="002749D1">
        <w:rPr>
          <w:rFonts w:ascii="Constantia" w:hAnsi="Constantia"/>
          <w:b/>
        </w:rPr>
        <w:t>team performance review evaluation</w:t>
      </w:r>
      <w:r w:rsidR="002749D1" w:rsidRPr="002749D1">
        <w:rPr>
          <w:rFonts w:ascii="Constantia" w:hAnsi="Constantia"/>
        </w:rPr>
        <w:t xml:space="preserve"> with the final draft of this project. </w:t>
      </w:r>
    </w:p>
    <w:p w:rsidR="00A132FF" w:rsidRDefault="00A132FF" w:rsidP="00EA0DB3">
      <w:pPr>
        <w:spacing w:line="240" w:lineRule="auto"/>
        <w:contextualSpacing/>
        <w:rPr>
          <w:rFonts w:ascii="Constantia" w:hAnsi="Constantia"/>
          <w:szCs w:val="20"/>
        </w:rPr>
      </w:pPr>
    </w:p>
    <w:p w:rsidR="00A132FF" w:rsidRDefault="002749D1" w:rsidP="00EA0DB3">
      <w:pPr>
        <w:spacing w:line="240" w:lineRule="auto"/>
        <w:contextualSpacing/>
        <w:rPr>
          <w:rFonts w:ascii="Constantia" w:hAnsi="Constantia"/>
          <w:szCs w:val="20"/>
        </w:rPr>
      </w:pPr>
      <w:r w:rsidRPr="00A132FF">
        <w:rPr>
          <w:rFonts w:ascii="Constantia" w:hAnsi="Constantia"/>
          <w:szCs w:val="20"/>
        </w:rPr>
        <w:t>Your fin</w:t>
      </w:r>
      <w:r>
        <w:rPr>
          <w:rFonts w:ascii="Constantia" w:hAnsi="Constantia"/>
          <w:szCs w:val="20"/>
        </w:rPr>
        <w:t xml:space="preserve">al product(s) will be graded on how well your group’s in-service presentation and packet of materials incorporates course content from this unit about in-service training. I’ll also be looking to see how well your presentation, handout, and testing materials reflect the principles of effective document design that we covered in the third project.  </w:t>
      </w:r>
    </w:p>
    <w:p w:rsidR="00EA0DB3" w:rsidRDefault="00EA0DB3" w:rsidP="00877B01">
      <w:pPr>
        <w:rPr>
          <w:rFonts w:ascii="Constantia" w:hAnsi="Constantia"/>
          <w:szCs w:val="20"/>
        </w:rPr>
      </w:pPr>
    </w:p>
    <w:p w:rsidR="00A132FF" w:rsidRPr="00154EA0" w:rsidRDefault="00A132FF" w:rsidP="00A132FF">
      <w:pPr>
        <w:pStyle w:val="NoSpacing"/>
        <w:rPr>
          <w:rFonts w:ascii="Constantia" w:hAnsi="Constantia"/>
          <w:b/>
          <w:szCs w:val="20"/>
          <w:u w:val="single"/>
        </w:rPr>
      </w:pPr>
      <w:r w:rsidRPr="00AD2E28">
        <w:rPr>
          <w:rFonts w:ascii="Constantia" w:hAnsi="Constantia"/>
          <w:b/>
          <w:szCs w:val="20"/>
          <w:u w:val="single"/>
        </w:rPr>
        <w:lastRenderedPageBreak/>
        <w:t>Requirements</w:t>
      </w:r>
    </w:p>
    <w:p w:rsidR="00482683" w:rsidRPr="00482683" w:rsidRDefault="00482683" w:rsidP="00482683">
      <w:pPr>
        <w:pStyle w:val="ListParagraph"/>
        <w:numPr>
          <w:ilvl w:val="0"/>
          <w:numId w:val="4"/>
        </w:numPr>
        <w:spacing w:after="0" w:line="240" w:lineRule="auto"/>
        <w:rPr>
          <w:rFonts w:ascii="Constantia" w:eastAsia="Arial" w:hAnsi="Constantia" w:cs="Arial"/>
          <w:color w:val="000000"/>
          <w:szCs w:val="20"/>
        </w:rPr>
      </w:pPr>
      <w:r>
        <w:rPr>
          <w:rFonts w:ascii="Constantia" w:eastAsia="Arial" w:hAnsi="Constantia" w:cs="Arial"/>
          <w:color w:val="000000"/>
          <w:szCs w:val="20"/>
        </w:rPr>
        <w:t>Make good use of 15-20 minute</w:t>
      </w:r>
      <w:r w:rsidR="00EA0DB3" w:rsidRPr="003D625E">
        <w:rPr>
          <w:rFonts w:ascii="Constantia" w:eastAsia="Arial" w:hAnsi="Constantia" w:cs="Arial"/>
          <w:color w:val="000000"/>
          <w:szCs w:val="20"/>
        </w:rPr>
        <w:t xml:space="preserve"> time slot to both deliver an overview of the selected policy or instruction set and allow time for a post-test</w:t>
      </w:r>
    </w:p>
    <w:p w:rsidR="00A132FF" w:rsidRPr="003D625E" w:rsidRDefault="00A132FF" w:rsidP="00EA0DB3">
      <w:pPr>
        <w:pStyle w:val="ListParagraph"/>
        <w:numPr>
          <w:ilvl w:val="0"/>
          <w:numId w:val="4"/>
        </w:numPr>
        <w:spacing w:after="0" w:line="240" w:lineRule="auto"/>
        <w:rPr>
          <w:rFonts w:ascii="Constantia" w:eastAsia="Arial" w:hAnsi="Constantia" w:cs="Arial"/>
          <w:color w:val="000000"/>
          <w:szCs w:val="20"/>
        </w:rPr>
      </w:pPr>
      <w:r w:rsidRPr="003D625E">
        <w:rPr>
          <w:rFonts w:ascii="Constantia" w:eastAsia="Arial" w:hAnsi="Constantia" w:cs="Arial"/>
          <w:color w:val="000000"/>
          <w:szCs w:val="20"/>
        </w:rPr>
        <w:t>Reflect</w:t>
      </w:r>
      <w:r w:rsidR="009C16BE" w:rsidRPr="003D625E">
        <w:rPr>
          <w:rFonts w:ascii="Constantia" w:eastAsia="Arial" w:hAnsi="Constantia" w:cs="Arial"/>
          <w:color w:val="000000"/>
          <w:szCs w:val="20"/>
        </w:rPr>
        <w:t xml:space="preserve"> </w:t>
      </w:r>
      <w:r w:rsidR="00D631AC" w:rsidRPr="003D625E">
        <w:rPr>
          <w:rFonts w:ascii="Constantia" w:eastAsia="Arial" w:hAnsi="Constantia" w:cs="Arial"/>
          <w:color w:val="000000"/>
          <w:szCs w:val="20"/>
        </w:rPr>
        <w:t xml:space="preserve">an </w:t>
      </w:r>
      <w:r w:rsidRPr="003D625E">
        <w:rPr>
          <w:rFonts w:ascii="Constantia" w:eastAsia="Arial" w:hAnsi="Constantia" w:cs="Arial"/>
          <w:color w:val="000000"/>
          <w:szCs w:val="20"/>
        </w:rPr>
        <w:t xml:space="preserve">understanding of audience, purpose, and context with your </w:t>
      </w:r>
      <w:r w:rsidR="00EA0DB3" w:rsidRPr="003D625E">
        <w:rPr>
          <w:rFonts w:ascii="Constantia" w:eastAsia="Arial" w:hAnsi="Constantia" w:cs="Arial"/>
          <w:color w:val="000000"/>
          <w:szCs w:val="20"/>
        </w:rPr>
        <w:t xml:space="preserve">in-service presentation and </w:t>
      </w:r>
      <w:r w:rsidRPr="003D625E">
        <w:rPr>
          <w:rFonts w:ascii="Constantia" w:eastAsia="Arial" w:hAnsi="Constantia" w:cs="Arial"/>
          <w:color w:val="000000"/>
          <w:szCs w:val="20"/>
        </w:rPr>
        <w:t>materials</w:t>
      </w:r>
    </w:p>
    <w:p w:rsidR="00EA0DB3" w:rsidRPr="003D625E" w:rsidRDefault="00EA0DB3" w:rsidP="00EA0DB3">
      <w:pPr>
        <w:pStyle w:val="ListParagraph"/>
        <w:numPr>
          <w:ilvl w:val="0"/>
          <w:numId w:val="4"/>
        </w:numPr>
        <w:spacing w:after="0" w:line="240" w:lineRule="auto"/>
        <w:rPr>
          <w:rFonts w:ascii="Constantia" w:eastAsia="Arial" w:hAnsi="Constantia" w:cs="Arial"/>
          <w:color w:val="000000"/>
          <w:szCs w:val="20"/>
        </w:rPr>
      </w:pPr>
      <w:r w:rsidRPr="003D625E">
        <w:rPr>
          <w:rFonts w:ascii="Constantia" w:eastAsia="Arial" w:hAnsi="Constantia" w:cs="Arial"/>
          <w:color w:val="000000"/>
          <w:szCs w:val="20"/>
        </w:rPr>
        <w:t xml:space="preserve">Employ public speaking best practices to make sure that the in-service is </w:t>
      </w:r>
      <w:r w:rsidR="008102CA" w:rsidRPr="003D625E">
        <w:rPr>
          <w:rFonts w:ascii="Constantia" w:eastAsia="Arial" w:hAnsi="Constantia" w:cs="Arial"/>
          <w:color w:val="000000"/>
          <w:szCs w:val="20"/>
        </w:rPr>
        <w:t xml:space="preserve">polished, professional, and engaging </w:t>
      </w:r>
      <w:r w:rsidRPr="003D625E">
        <w:rPr>
          <w:rFonts w:ascii="Constantia" w:eastAsia="Arial" w:hAnsi="Constantia" w:cs="Arial"/>
          <w:color w:val="000000"/>
          <w:szCs w:val="20"/>
        </w:rPr>
        <w:t xml:space="preserve"> </w:t>
      </w:r>
    </w:p>
    <w:p w:rsidR="00580CAE" w:rsidRDefault="00A132FF" w:rsidP="0003083D">
      <w:pPr>
        <w:pStyle w:val="ListParagraph"/>
        <w:numPr>
          <w:ilvl w:val="0"/>
          <w:numId w:val="4"/>
        </w:numPr>
        <w:spacing w:after="0" w:line="240" w:lineRule="auto"/>
        <w:rPr>
          <w:rFonts w:ascii="Constantia" w:eastAsia="Arial" w:hAnsi="Constantia" w:cs="Arial"/>
          <w:color w:val="000000"/>
          <w:szCs w:val="20"/>
        </w:rPr>
      </w:pPr>
      <w:r w:rsidRPr="003D625E">
        <w:rPr>
          <w:rFonts w:ascii="Constantia" w:eastAsia="Arial" w:hAnsi="Constantia" w:cs="Arial"/>
          <w:color w:val="000000"/>
          <w:szCs w:val="20"/>
        </w:rPr>
        <w:t xml:space="preserve">Use effective layout and design techniques to make your </w:t>
      </w:r>
      <w:r w:rsidR="00EA0DB3" w:rsidRPr="003D625E">
        <w:rPr>
          <w:rFonts w:ascii="Constantia" w:eastAsia="Arial" w:hAnsi="Constantia" w:cs="Arial"/>
          <w:color w:val="000000"/>
          <w:szCs w:val="20"/>
        </w:rPr>
        <w:t xml:space="preserve">in-service </w:t>
      </w:r>
      <w:r w:rsidRPr="003D625E">
        <w:rPr>
          <w:rFonts w:ascii="Constantia" w:eastAsia="Arial" w:hAnsi="Constantia" w:cs="Arial"/>
          <w:color w:val="000000"/>
          <w:szCs w:val="20"/>
        </w:rPr>
        <w:t>materials easy to follow</w:t>
      </w:r>
    </w:p>
    <w:p w:rsidR="003944E6" w:rsidRPr="003944E6" w:rsidRDefault="007D2E0A" w:rsidP="003944E6">
      <w:pPr>
        <w:pStyle w:val="ListParagraph"/>
        <w:numPr>
          <w:ilvl w:val="0"/>
          <w:numId w:val="4"/>
        </w:numPr>
        <w:spacing w:after="0" w:line="240" w:lineRule="auto"/>
        <w:rPr>
          <w:rFonts w:ascii="Constantia" w:hAnsi="Constantia"/>
          <w:sz w:val="21"/>
          <w:szCs w:val="21"/>
        </w:rPr>
      </w:pPr>
      <w:r>
        <w:rPr>
          <w:rFonts w:ascii="Constantia" w:eastAsia="Arial" w:hAnsi="Constantia" w:cs="Arial"/>
          <w:color w:val="000000"/>
          <w:szCs w:val="20"/>
        </w:rPr>
        <w:t>Reflect each person’s contributions to the overall presentation and packet of materials (</w:t>
      </w:r>
      <w:r w:rsidR="00B26764">
        <w:rPr>
          <w:rFonts w:ascii="Constantia" w:eastAsia="Arial" w:hAnsi="Constantia" w:cs="Arial"/>
          <w:color w:val="000000"/>
          <w:szCs w:val="20"/>
        </w:rPr>
        <w:t xml:space="preserve">this can be reflected within your individual team performance review) </w:t>
      </w:r>
      <w:r>
        <w:rPr>
          <w:rFonts w:ascii="Constantia" w:eastAsia="Arial" w:hAnsi="Constantia" w:cs="Arial"/>
          <w:color w:val="000000"/>
          <w:szCs w:val="20"/>
        </w:rPr>
        <w:t xml:space="preserve"> </w:t>
      </w:r>
    </w:p>
    <w:p w:rsidR="003944E6" w:rsidRPr="003944E6" w:rsidRDefault="003944E6" w:rsidP="003944E6">
      <w:pPr>
        <w:pStyle w:val="ListParagraph"/>
        <w:numPr>
          <w:ilvl w:val="1"/>
          <w:numId w:val="4"/>
        </w:numPr>
        <w:spacing w:after="0" w:line="240" w:lineRule="auto"/>
        <w:rPr>
          <w:rFonts w:ascii="Constantia" w:hAnsi="Constantia"/>
          <w:sz w:val="21"/>
          <w:szCs w:val="21"/>
        </w:rPr>
      </w:pPr>
      <w:r>
        <w:rPr>
          <w:rFonts w:ascii="Constantia" w:eastAsia="Arial" w:hAnsi="Constantia" w:cs="Arial"/>
          <w:color w:val="000000"/>
          <w:szCs w:val="20"/>
        </w:rPr>
        <w:t xml:space="preserve">While not every member has to speak for the same length of time, the oral participation from the group members should be balanced overall </w:t>
      </w:r>
    </w:p>
    <w:p w:rsidR="007D2E0A" w:rsidRPr="00580CAE" w:rsidRDefault="007D2E0A" w:rsidP="007D2E0A">
      <w:pPr>
        <w:pStyle w:val="ListParagraph"/>
        <w:spacing w:after="0" w:line="240" w:lineRule="auto"/>
        <w:rPr>
          <w:rFonts w:ascii="Constantia" w:hAnsi="Constantia"/>
          <w:sz w:val="21"/>
          <w:szCs w:val="21"/>
        </w:rPr>
      </w:pPr>
    </w:p>
    <w:p w:rsidR="00A132FF" w:rsidRPr="008102CA" w:rsidRDefault="00A132FF" w:rsidP="008102CA">
      <w:pPr>
        <w:spacing w:line="240" w:lineRule="auto"/>
        <w:rPr>
          <w:rFonts w:ascii="Constantia" w:hAnsi="Constantia"/>
          <w:szCs w:val="20"/>
        </w:rPr>
      </w:pPr>
      <w:r w:rsidRPr="008102CA">
        <w:rPr>
          <w:rFonts w:ascii="Constantia" w:hAnsi="Constantia"/>
          <w:b/>
          <w:szCs w:val="20"/>
          <w:u w:val="single"/>
        </w:rPr>
        <w:t>Grading</w:t>
      </w:r>
    </w:p>
    <w:p w:rsidR="00A132FF" w:rsidRPr="003D625E" w:rsidRDefault="00A132FF" w:rsidP="00A132FF">
      <w:pPr>
        <w:pStyle w:val="NoSpacing"/>
        <w:numPr>
          <w:ilvl w:val="0"/>
          <w:numId w:val="2"/>
        </w:numPr>
        <w:rPr>
          <w:rFonts w:ascii="Constantia" w:hAnsi="Constantia"/>
        </w:rPr>
      </w:pPr>
      <w:r w:rsidRPr="003D625E">
        <w:rPr>
          <w:rFonts w:ascii="Constantia" w:hAnsi="Constantia"/>
        </w:rPr>
        <w:t>This assignment is worth a total of 20% of your course grade</w:t>
      </w:r>
    </w:p>
    <w:p w:rsidR="008102CA" w:rsidRPr="003D625E" w:rsidRDefault="008102CA" w:rsidP="008102CA">
      <w:pPr>
        <w:pStyle w:val="NoSpacing"/>
        <w:numPr>
          <w:ilvl w:val="0"/>
          <w:numId w:val="2"/>
        </w:numPr>
        <w:rPr>
          <w:rFonts w:ascii="Constantia" w:hAnsi="Constantia"/>
        </w:rPr>
      </w:pPr>
      <w:r w:rsidRPr="003D625E">
        <w:rPr>
          <w:rFonts w:ascii="Constantia" w:hAnsi="Constantia"/>
        </w:rPr>
        <w:t>While everyone in the group will receive the same grade, persistent complaints about a single group member may be factored into individual grades</w:t>
      </w:r>
    </w:p>
    <w:p w:rsidR="008102CA" w:rsidRPr="003D625E" w:rsidRDefault="008102CA" w:rsidP="008102CA">
      <w:pPr>
        <w:pStyle w:val="NoSpacing"/>
        <w:numPr>
          <w:ilvl w:val="0"/>
          <w:numId w:val="2"/>
        </w:numPr>
        <w:rPr>
          <w:rFonts w:ascii="Constantia" w:hAnsi="Constantia"/>
        </w:rPr>
      </w:pPr>
      <w:r w:rsidRPr="003D625E">
        <w:rPr>
          <w:rFonts w:ascii="Constantia" w:hAnsi="Constantia"/>
        </w:rPr>
        <w:t>Grades will be based on meeting the above requirements and applying the lessons discussed in our course readings and in class</w:t>
      </w:r>
    </w:p>
    <w:p w:rsidR="008102CA" w:rsidRPr="003D625E" w:rsidRDefault="00E47EF5" w:rsidP="008102CA">
      <w:pPr>
        <w:pStyle w:val="NoSpacing"/>
        <w:numPr>
          <w:ilvl w:val="0"/>
          <w:numId w:val="2"/>
        </w:numPr>
        <w:rPr>
          <w:rFonts w:ascii="Constantia" w:hAnsi="Constantia"/>
        </w:rPr>
      </w:pPr>
      <w:r w:rsidRPr="003D625E">
        <w:rPr>
          <w:rFonts w:ascii="Constantia" w:hAnsi="Constantia"/>
          <w:i/>
        </w:rPr>
        <w:t>Since the</w:t>
      </w:r>
      <w:r w:rsidR="008102CA" w:rsidRPr="003D625E">
        <w:rPr>
          <w:rFonts w:ascii="Constantia" w:hAnsi="Constantia"/>
          <w:i/>
        </w:rPr>
        <w:t xml:space="preserve"> final draft of this project will be due</w:t>
      </w:r>
      <w:r w:rsidRPr="003D625E">
        <w:rPr>
          <w:rFonts w:ascii="Constantia" w:hAnsi="Constantia"/>
          <w:i/>
        </w:rPr>
        <w:t xml:space="preserve"> the last week of class</w:t>
      </w:r>
      <w:r w:rsidR="008102CA" w:rsidRPr="003D625E">
        <w:rPr>
          <w:rFonts w:ascii="Constantia" w:hAnsi="Constantia"/>
          <w:i/>
        </w:rPr>
        <w:t xml:space="preserve">, it cannot be revised </w:t>
      </w:r>
    </w:p>
    <w:p w:rsidR="00A132FF" w:rsidRDefault="00A132FF" w:rsidP="00877B01">
      <w:pPr>
        <w:rPr>
          <w:rFonts w:ascii="Constantia" w:hAnsi="Constantia"/>
          <w:szCs w:val="20"/>
        </w:rPr>
      </w:pPr>
    </w:p>
    <w:p w:rsidR="00A132FF" w:rsidRPr="00AD2E28" w:rsidRDefault="00A132FF" w:rsidP="00A132FF">
      <w:pPr>
        <w:pStyle w:val="NoSpacing"/>
        <w:rPr>
          <w:rFonts w:ascii="Constantia" w:hAnsi="Constantia"/>
          <w:b/>
          <w:szCs w:val="20"/>
          <w:u w:val="single"/>
        </w:rPr>
      </w:pPr>
      <w:r w:rsidRPr="00AD2E28">
        <w:rPr>
          <w:rFonts w:ascii="Constantia" w:hAnsi="Constantia"/>
          <w:b/>
          <w:szCs w:val="20"/>
          <w:u w:val="single"/>
        </w:rPr>
        <w:t>Due Dates</w:t>
      </w:r>
    </w:p>
    <w:p w:rsidR="00A132FF" w:rsidRPr="00A132FF" w:rsidRDefault="00A132FF" w:rsidP="00A132FF">
      <w:pPr>
        <w:pStyle w:val="NoSpacing"/>
        <w:rPr>
          <w:rFonts w:ascii="Constantia" w:hAnsi="Constantia"/>
        </w:rPr>
      </w:pPr>
      <w:r w:rsidRPr="00AD2E28">
        <w:rPr>
          <w:rFonts w:ascii="Constantia" w:hAnsi="Constantia"/>
          <w:i/>
        </w:rPr>
        <w:t>Rough Draft</w:t>
      </w:r>
      <w:r>
        <w:rPr>
          <w:rFonts w:ascii="Constantia" w:hAnsi="Constantia"/>
          <w:i/>
        </w:rPr>
        <w:t>s</w:t>
      </w:r>
      <w:r w:rsidRPr="00AD2E28">
        <w:rPr>
          <w:rFonts w:ascii="Constantia" w:hAnsi="Constantia"/>
          <w:i/>
        </w:rPr>
        <w:t xml:space="preserve">: </w:t>
      </w:r>
      <w:r>
        <w:rPr>
          <w:rFonts w:ascii="Constantia" w:hAnsi="Constantia"/>
        </w:rPr>
        <w:t>Please upload</w:t>
      </w:r>
      <w:r w:rsidRPr="00AD2E28">
        <w:rPr>
          <w:rFonts w:ascii="Constantia" w:hAnsi="Constantia"/>
        </w:rPr>
        <w:t xml:space="preserve"> </w:t>
      </w:r>
      <w:r>
        <w:rPr>
          <w:rFonts w:ascii="Constantia" w:hAnsi="Constantia"/>
        </w:rPr>
        <w:t>the draft</w:t>
      </w:r>
      <w:r w:rsidR="009E33C5">
        <w:rPr>
          <w:rFonts w:ascii="Constantia" w:hAnsi="Constantia"/>
        </w:rPr>
        <w:t>s</w:t>
      </w:r>
      <w:r>
        <w:rPr>
          <w:rFonts w:ascii="Constantia" w:hAnsi="Constantia"/>
        </w:rPr>
        <w:t xml:space="preserve"> of your </w:t>
      </w:r>
      <w:r w:rsidR="008B6915">
        <w:rPr>
          <w:rFonts w:ascii="Constantia" w:hAnsi="Constantia"/>
        </w:rPr>
        <w:t>in-service presentation and materials to Blackboard on Wednesday, December 3</w:t>
      </w:r>
      <w:r w:rsidR="008B6915" w:rsidRPr="008B6915">
        <w:rPr>
          <w:rFonts w:ascii="Constantia" w:hAnsi="Constantia"/>
          <w:vertAlign w:val="superscript"/>
        </w:rPr>
        <w:t>rd</w:t>
      </w:r>
      <w:r w:rsidR="008B6915">
        <w:rPr>
          <w:rFonts w:ascii="Constantia" w:hAnsi="Constantia"/>
        </w:rPr>
        <w:t xml:space="preserve">. </w:t>
      </w:r>
      <w:r>
        <w:rPr>
          <w:rFonts w:ascii="Constantia" w:hAnsi="Constantia"/>
        </w:rPr>
        <w:t>We will be conducti</w:t>
      </w:r>
      <w:r w:rsidR="009E33C5">
        <w:rPr>
          <w:rFonts w:ascii="Constantia" w:hAnsi="Constantia"/>
        </w:rPr>
        <w:t>ng a peer review session of these</w:t>
      </w:r>
      <w:r>
        <w:rPr>
          <w:rFonts w:ascii="Constantia" w:hAnsi="Constantia"/>
        </w:rPr>
        <w:t xml:space="preserve"> draft</w:t>
      </w:r>
      <w:r w:rsidR="009E33C5">
        <w:rPr>
          <w:rFonts w:ascii="Constantia" w:hAnsi="Constantia"/>
        </w:rPr>
        <w:t>s</w:t>
      </w:r>
      <w:r>
        <w:rPr>
          <w:rFonts w:ascii="Constantia" w:hAnsi="Constantia"/>
        </w:rPr>
        <w:t xml:space="preserve"> on this day. </w:t>
      </w:r>
    </w:p>
    <w:p w:rsidR="00A132FF" w:rsidRPr="00AD2E28" w:rsidRDefault="00A132FF" w:rsidP="00A132FF">
      <w:pPr>
        <w:pStyle w:val="NoSpacing"/>
        <w:rPr>
          <w:rFonts w:ascii="Constantia" w:hAnsi="Constantia"/>
        </w:rPr>
      </w:pPr>
    </w:p>
    <w:p w:rsidR="00A132FF" w:rsidRDefault="00A132FF" w:rsidP="00A132FF">
      <w:pPr>
        <w:pStyle w:val="NoSpacing"/>
        <w:rPr>
          <w:rFonts w:ascii="Constantia" w:hAnsi="Constantia"/>
        </w:rPr>
      </w:pPr>
      <w:r w:rsidRPr="00AD2E28">
        <w:rPr>
          <w:rFonts w:ascii="Constantia" w:hAnsi="Constantia"/>
          <w:i/>
        </w:rPr>
        <w:t>Final Draft</w:t>
      </w:r>
      <w:r>
        <w:rPr>
          <w:rFonts w:ascii="Constantia" w:hAnsi="Constantia"/>
          <w:i/>
        </w:rPr>
        <w:t>s</w:t>
      </w:r>
      <w:r w:rsidRPr="00AD2E28">
        <w:rPr>
          <w:rFonts w:ascii="Constantia" w:hAnsi="Constantia"/>
        </w:rPr>
        <w:t xml:space="preserve">: </w:t>
      </w:r>
      <w:r w:rsidR="008B6915">
        <w:rPr>
          <w:rFonts w:ascii="Constantia" w:hAnsi="Constantia"/>
        </w:rPr>
        <w:t>Final in-service presentations will take place in class on Wednesday, December 10</w:t>
      </w:r>
      <w:r w:rsidR="008B6915" w:rsidRPr="008B6915">
        <w:rPr>
          <w:rFonts w:ascii="Constantia" w:hAnsi="Constantia"/>
          <w:vertAlign w:val="superscript"/>
        </w:rPr>
        <w:t>th</w:t>
      </w:r>
      <w:r w:rsidR="008B6915">
        <w:rPr>
          <w:rFonts w:ascii="Constantia" w:hAnsi="Constantia"/>
        </w:rPr>
        <w:t xml:space="preserve"> and Friday, December 12</w:t>
      </w:r>
      <w:r w:rsidR="008B6915" w:rsidRPr="008B6915">
        <w:rPr>
          <w:rFonts w:ascii="Constantia" w:hAnsi="Constantia"/>
          <w:vertAlign w:val="superscript"/>
        </w:rPr>
        <w:t>th</w:t>
      </w:r>
      <w:r w:rsidR="008B6915">
        <w:rPr>
          <w:rFonts w:ascii="Constantia" w:hAnsi="Constantia"/>
        </w:rPr>
        <w:t xml:space="preserve">. Your group’s packet of materials and your individual team performance review should be submitted to Blackboard </w:t>
      </w:r>
      <w:r w:rsidR="008572A1">
        <w:rPr>
          <w:rFonts w:ascii="Constantia" w:hAnsi="Constantia"/>
        </w:rPr>
        <w:t xml:space="preserve">by class </w:t>
      </w:r>
      <w:r w:rsidR="008B6915">
        <w:rPr>
          <w:rFonts w:ascii="Constantia" w:hAnsi="Constantia"/>
        </w:rPr>
        <w:t xml:space="preserve">on the day of your presentation. Three groups of three will be given 15 minutes each for their presentation on Wednesday and the last two groups of four will be given 20 minutes each for their presentation on Friday. </w:t>
      </w:r>
    </w:p>
    <w:p w:rsidR="006346E4" w:rsidRDefault="006346E4"/>
    <w:sectPr w:rsidR="006346E4" w:rsidSect="00F13B9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43BE" w:rsidRDefault="003043BE" w:rsidP="00A132FF">
      <w:pPr>
        <w:spacing w:line="240" w:lineRule="auto"/>
      </w:pPr>
      <w:r>
        <w:separator/>
      </w:r>
    </w:p>
  </w:endnote>
  <w:endnote w:type="continuationSeparator" w:id="0">
    <w:p w:rsidR="003043BE" w:rsidRDefault="003043BE" w:rsidP="00A132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43BE" w:rsidRDefault="003043BE" w:rsidP="00A132FF">
      <w:pPr>
        <w:spacing w:line="240" w:lineRule="auto"/>
      </w:pPr>
      <w:r>
        <w:separator/>
      </w:r>
    </w:p>
  </w:footnote>
  <w:footnote w:type="continuationSeparator" w:id="0">
    <w:p w:rsidR="003043BE" w:rsidRDefault="003043BE" w:rsidP="00A132F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E1EC0"/>
    <w:multiLevelType w:val="hybridMultilevel"/>
    <w:tmpl w:val="AD16D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864790"/>
    <w:multiLevelType w:val="hybridMultilevel"/>
    <w:tmpl w:val="2ECCD6C2"/>
    <w:lvl w:ilvl="0" w:tplc="4D5E5F4A">
      <w:start w:val="1"/>
      <w:numFmt w:val="bullet"/>
      <w:lvlText w:val=""/>
      <w:lvlJc w:val="left"/>
      <w:pPr>
        <w:tabs>
          <w:tab w:val="num" w:pos="720"/>
        </w:tabs>
        <w:ind w:left="720" w:hanging="360"/>
      </w:pPr>
      <w:rPr>
        <w:rFonts w:ascii="Symbol" w:hAnsi="Symbol" w:hint="default"/>
      </w:rPr>
    </w:lvl>
    <w:lvl w:ilvl="1" w:tplc="28DCD27E" w:tentative="1">
      <w:start w:val="1"/>
      <w:numFmt w:val="bullet"/>
      <w:lvlText w:val=""/>
      <w:lvlJc w:val="left"/>
      <w:pPr>
        <w:tabs>
          <w:tab w:val="num" w:pos="1440"/>
        </w:tabs>
        <w:ind w:left="1440" w:hanging="360"/>
      </w:pPr>
      <w:rPr>
        <w:rFonts w:ascii="Symbol" w:hAnsi="Symbol" w:hint="default"/>
      </w:rPr>
    </w:lvl>
    <w:lvl w:ilvl="2" w:tplc="BBFC4D0E" w:tentative="1">
      <w:start w:val="1"/>
      <w:numFmt w:val="bullet"/>
      <w:lvlText w:val=""/>
      <w:lvlJc w:val="left"/>
      <w:pPr>
        <w:tabs>
          <w:tab w:val="num" w:pos="2160"/>
        </w:tabs>
        <w:ind w:left="2160" w:hanging="360"/>
      </w:pPr>
      <w:rPr>
        <w:rFonts w:ascii="Symbol" w:hAnsi="Symbol" w:hint="default"/>
      </w:rPr>
    </w:lvl>
    <w:lvl w:ilvl="3" w:tplc="7626194E" w:tentative="1">
      <w:start w:val="1"/>
      <w:numFmt w:val="bullet"/>
      <w:lvlText w:val=""/>
      <w:lvlJc w:val="left"/>
      <w:pPr>
        <w:tabs>
          <w:tab w:val="num" w:pos="2880"/>
        </w:tabs>
        <w:ind w:left="2880" w:hanging="360"/>
      </w:pPr>
      <w:rPr>
        <w:rFonts w:ascii="Symbol" w:hAnsi="Symbol" w:hint="default"/>
      </w:rPr>
    </w:lvl>
    <w:lvl w:ilvl="4" w:tplc="14DA61FC" w:tentative="1">
      <w:start w:val="1"/>
      <w:numFmt w:val="bullet"/>
      <w:lvlText w:val=""/>
      <w:lvlJc w:val="left"/>
      <w:pPr>
        <w:tabs>
          <w:tab w:val="num" w:pos="3600"/>
        </w:tabs>
        <w:ind w:left="3600" w:hanging="360"/>
      </w:pPr>
      <w:rPr>
        <w:rFonts w:ascii="Symbol" w:hAnsi="Symbol" w:hint="default"/>
      </w:rPr>
    </w:lvl>
    <w:lvl w:ilvl="5" w:tplc="8048C732" w:tentative="1">
      <w:start w:val="1"/>
      <w:numFmt w:val="bullet"/>
      <w:lvlText w:val=""/>
      <w:lvlJc w:val="left"/>
      <w:pPr>
        <w:tabs>
          <w:tab w:val="num" w:pos="4320"/>
        </w:tabs>
        <w:ind w:left="4320" w:hanging="360"/>
      </w:pPr>
      <w:rPr>
        <w:rFonts w:ascii="Symbol" w:hAnsi="Symbol" w:hint="default"/>
      </w:rPr>
    </w:lvl>
    <w:lvl w:ilvl="6" w:tplc="7CC8879C" w:tentative="1">
      <w:start w:val="1"/>
      <w:numFmt w:val="bullet"/>
      <w:lvlText w:val=""/>
      <w:lvlJc w:val="left"/>
      <w:pPr>
        <w:tabs>
          <w:tab w:val="num" w:pos="5040"/>
        </w:tabs>
        <w:ind w:left="5040" w:hanging="360"/>
      </w:pPr>
      <w:rPr>
        <w:rFonts w:ascii="Symbol" w:hAnsi="Symbol" w:hint="default"/>
      </w:rPr>
    </w:lvl>
    <w:lvl w:ilvl="7" w:tplc="E8360212" w:tentative="1">
      <w:start w:val="1"/>
      <w:numFmt w:val="bullet"/>
      <w:lvlText w:val=""/>
      <w:lvlJc w:val="left"/>
      <w:pPr>
        <w:tabs>
          <w:tab w:val="num" w:pos="5760"/>
        </w:tabs>
        <w:ind w:left="5760" w:hanging="360"/>
      </w:pPr>
      <w:rPr>
        <w:rFonts w:ascii="Symbol" w:hAnsi="Symbol" w:hint="default"/>
      </w:rPr>
    </w:lvl>
    <w:lvl w:ilvl="8" w:tplc="B406D7F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30BA081E"/>
    <w:multiLevelType w:val="hybridMultilevel"/>
    <w:tmpl w:val="67DAA010"/>
    <w:lvl w:ilvl="0" w:tplc="3E4EA15E">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8BD7316"/>
    <w:multiLevelType w:val="hybridMultilevel"/>
    <w:tmpl w:val="BB84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3F0D9B"/>
    <w:multiLevelType w:val="hybridMultilevel"/>
    <w:tmpl w:val="53A8A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D14045"/>
    <w:multiLevelType w:val="multilevel"/>
    <w:tmpl w:val="1F56A61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BC01FB"/>
    <w:multiLevelType w:val="hybridMultilevel"/>
    <w:tmpl w:val="3D1CDD4E"/>
    <w:lvl w:ilvl="0" w:tplc="B0228EB6">
      <w:start w:val="1"/>
      <w:numFmt w:val="bullet"/>
      <w:lvlText w:val=""/>
      <w:lvlJc w:val="left"/>
      <w:pPr>
        <w:tabs>
          <w:tab w:val="num" w:pos="720"/>
        </w:tabs>
        <w:ind w:left="720" w:hanging="360"/>
      </w:pPr>
      <w:rPr>
        <w:rFonts w:ascii="Symbol" w:hAnsi="Symbol" w:hint="default"/>
      </w:rPr>
    </w:lvl>
    <w:lvl w:ilvl="1" w:tplc="5450DBB0">
      <w:start w:val="658"/>
      <w:numFmt w:val="bullet"/>
      <w:lvlText w:val=""/>
      <w:lvlJc w:val="left"/>
      <w:pPr>
        <w:tabs>
          <w:tab w:val="num" w:pos="1440"/>
        </w:tabs>
        <w:ind w:left="1440" w:hanging="360"/>
      </w:pPr>
      <w:rPr>
        <w:rFonts w:ascii="Symbol" w:hAnsi="Symbol" w:hint="default"/>
      </w:rPr>
    </w:lvl>
    <w:lvl w:ilvl="2" w:tplc="716E14B2" w:tentative="1">
      <w:start w:val="1"/>
      <w:numFmt w:val="bullet"/>
      <w:lvlText w:val=""/>
      <w:lvlJc w:val="left"/>
      <w:pPr>
        <w:tabs>
          <w:tab w:val="num" w:pos="2160"/>
        </w:tabs>
        <w:ind w:left="2160" w:hanging="360"/>
      </w:pPr>
      <w:rPr>
        <w:rFonts w:ascii="Symbol" w:hAnsi="Symbol" w:hint="default"/>
      </w:rPr>
    </w:lvl>
    <w:lvl w:ilvl="3" w:tplc="628CFB8A" w:tentative="1">
      <w:start w:val="1"/>
      <w:numFmt w:val="bullet"/>
      <w:lvlText w:val=""/>
      <w:lvlJc w:val="left"/>
      <w:pPr>
        <w:tabs>
          <w:tab w:val="num" w:pos="2880"/>
        </w:tabs>
        <w:ind w:left="2880" w:hanging="360"/>
      </w:pPr>
      <w:rPr>
        <w:rFonts w:ascii="Symbol" w:hAnsi="Symbol" w:hint="default"/>
      </w:rPr>
    </w:lvl>
    <w:lvl w:ilvl="4" w:tplc="9F88A4C2" w:tentative="1">
      <w:start w:val="1"/>
      <w:numFmt w:val="bullet"/>
      <w:lvlText w:val=""/>
      <w:lvlJc w:val="left"/>
      <w:pPr>
        <w:tabs>
          <w:tab w:val="num" w:pos="3600"/>
        </w:tabs>
        <w:ind w:left="3600" w:hanging="360"/>
      </w:pPr>
      <w:rPr>
        <w:rFonts w:ascii="Symbol" w:hAnsi="Symbol" w:hint="default"/>
      </w:rPr>
    </w:lvl>
    <w:lvl w:ilvl="5" w:tplc="21228202" w:tentative="1">
      <w:start w:val="1"/>
      <w:numFmt w:val="bullet"/>
      <w:lvlText w:val=""/>
      <w:lvlJc w:val="left"/>
      <w:pPr>
        <w:tabs>
          <w:tab w:val="num" w:pos="4320"/>
        </w:tabs>
        <w:ind w:left="4320" w:hanging="360"/>
      </w:pPr>
      <w:rPr>
        <w:rFonts w:ascii="Symbol" w:hAnsi="Symbol" w:hint="default"/>
      </w:rPr>
    </w:lvl>
    <w:lvl w:ilvl="6" w:tplc="02002462" w:tentative="1">
      <w:start w:val="1"/>
      <w:numFmt w:val="bullet"/>
      <w:lvlText w:val=""/>
      <w:lvlJc w:val="left"/>
      <w:pPr>
        <w:tabs>
          <w:tab w:val="num" w:pos="5040"/>
        </w:tabs>
        <w:ind w:left="5040" w:hanging="360"/>
      </w:pPr>
      <w:rPr>
        <w:rFonts w:ascii="Symbol" w:hAnsi="Symbol" w:hint="default"/>
      </w:rPr>
    </w:lvl>
    <w:lvl w:ilvl="7" w:tplc="147E8DB4" w:tentative="1">
      <w:start w:val="1"/>
      <w:numFmt w:val="bullet"/>
      <w:lvlText w:val=""/>
      <w:lvlJc w:val="left"/>
      <w:pPr>
        <w:tabs>
          <w:tab w:val="num" w:pos="5760"/>
        </w:tabs>
        <w:ind w:left="5760" w:hanging="360"/>
      </w:pPr>
      <w:rPr>
        <w:rFonts w:ascii="Symbol" w:hAnsi="Symbol" w:hint="default"/>
      </w:rPr>
    </w:lvl>
    <w:lvl w:ilvl="8" w:tplc="A0068B2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95E5A0B"/>
    <w:multiLevelType w:val="hybridMultilevel"/>
    <w:tmpl w:val="685CEFA2"/>
    <w:lvl w:ilvl="0" w:tplc="B0228E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A16AB3"/>
    <w:multiLevelType w:val="hybridMultilevel"/>
    <w:tmpl w:val="6784B32E"/>
    <w:lvl w:ilvl="0" w:tplc="B0228E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0F2A80"/>
    <w:multiLevelType w:val="hybridMultilevel"/>
    <w:tmpl w:val="359859A0"/>
    <w:lvl w:ilvl="0" w:tplc="B0228E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5"/>
  </w:num>
  <w:num w:numId="6">
    <w:abstractNumId w:val="1"/>
  </w:num>
  <w:num w:numId="7">
    <w:abstractNumId w:val="6"/>
  </w:num>
  <w:num w:numId="8">
    <w:abstractNumId w:val="9"/>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9EE"/>
    <w:rsid w:val="00021211"/>
    <w:rsid w:val="0003083D"/>
    <w:rsid w:val="00060B04"/>
    <w:rsid w:val="00082AE3"/>
    <w:rsid w:val="000A5556"/>
    <w:rsid w:val="000A7909"/>
    <w:rsid w:val="001004E1"/>
    <w:rsid w:val="00110930"/>
    <w:rsid w:val="00121601"/>
    <w:rsid w:val="00127693"/>
    <w:rsid w:val="00147494"/>
    <w:rsid w:val="001A142D"/>
    <w:rsid w:val="001D13B3"/>
    <w:rsid w:val="00200D41"/>
    <w:rsid w:val="00213415"/>
    <w:rsid w:val="00222D5C"/>
    <w:rsid w:val="002724D4"/>
    <w:rsid w:val="002749D1"/>
    <w:rsid w:val="002F1BF0"/>
    <w:rsid w:val="003043BE"/>
    <w:rsid w:val="00366AF5"/>
    <w:rsid w:val="00366CBB"/>
    <w:rsid w:val="00370C7C"/>
    <w:rsid w:val="003944E6"/>
    <w:rsid w:val="003B302F"/>
    <w:rsid w:val="003D625E"/>
    <w:rsid w:val="004264DB"/>
    <w:rsid w:val="004550F3"/>
    <w:rsid w:val="00482683"/>
    <w:rsid w:val="004D6341"/>
    <w:rsid w:val="004D6671"/>
    <w:rsid w:val="004E15C2"/>
    <w:rsid w:val="004F1010"/>
    <w:rsid w:val="00553CFF"/>
    <w:rsid w:val="00555995"/>
    <w:rsid w:val="00580CAE"/>
    <w:rsid w:val="0061709F"/>
    <w:rsid w:val="00625471"/>
    <w:rsid w:val="006346E4"/>
    <w:rsid w:val="00696424"/>
    <w:rsid w:val="006C2CBB"/>
    <w:rsid w:val="006C4023"/>
    <w:rsid w:val="0074756D"/>
    <w:rsid w:val="007638AD"/>
    <w:rsid w:val="00790F18"/>
    <w:rsid w:val="007D2E0A"/>
    <w:rsid w:val="008102CA"/>
    <w:rsid w:val="008572A1"/>
    <w:rsid w:val="00877B01"/>
    <w:rsid w:val="00895467"/>
    <w:rsid w:val="008B6915"/>
    <w:rsid w:val="00922E01"/>
    <w:rsid w:val="00930EAB"/>
    <w:rsid w:val="00996D1F"/>
    <w:rsid w:val="009A1C6D"/>
    <w:rsid w:val="009B36B2"/>
    <w:rsid w:val="009C16BE"/>
    <w:rsid w:val="009C5CD1"/>
    <w:rsid w:val="009D1B05"/>
    <w:rsid w:val="009E33C5"/>
    <w:rsid w:val="009E6A6E"/>
    <w:rsid w:val="00A03140"/>
    <w:rsid w:val="00A132FF"/>
    <w:rsid w:val="00A17B44"/>
    <w:rsid w:val="00A31E17"/>
    <w:rsid w:val="00A4497F"/>
    <w:rsid w:val="00A709EF"/>
    <w:rsid w:val="00A74E61"/>
    <w:rsid w:val="00AA1160"/>
    <w:rsid w:val="00AC3209"/>
    <w:rsid w:val="00B00593"/>
    <w:rsid w:val="00B069EE"/>
    <w:rsid w:val="00B14A48"/>
    <w:rsid w:val="00B26764"/>
    <w:rsid w:val="00BD11E8"/>
    <w:rsid w:val="00BE59BE"/>
    <w:rsid w:val="00BF1FE5"/>
    <w:rsid w:val="00BF344B"/>
    <w:rsid w:val="00C47E93"/>
    <w:rsid w:val="00C96AAC"/>
    <w:rsid w:val="00CE6C0C"/>
    <w:rsid w:val="00D125CD"/>
    <w:rsid w:val="00D17144"/>
    <w:rsid w:val="00D21BA9"/>
    <w:rsid w:val="00D40E4D"/>
    <w:rsid w:val="00D57C06"/>
    <w:rsid w:val="00D631AC"/>
    <w:rsid w:val="00DE35CF"/>
    <w:rsid w:val="00E223F5"/>
    <w:rsid w:val="00E372B0"/>
    <w:rsid w:val="00E41DC1"/>
    <w:rsid w:val="00E45AB9"/>
    <w:rsid w:val="00E47EF5"/>
    <w:rsid w:val="00EA0DB3"/>
    <w:rsid w:val="00EA3ADD"/>
    <w:rsid w:val="00ED6DFE"/>
    <w:rsid w:val="00ED7445"/>
    <w:rsid w:val="00EF38B3"/>
    <w:rsid w:val="00F13B9A"/>
    <w:rsid w:val="00F24109"/>
    <w:rsid w:val="00F31A2D"/>
    <w:rsid w:val="00F36AF8"/>
    <w:rsid w:val="00F5028F"/>
    <w:rsid w:val="00F9148D"/>
    <w:rsid w:val="00F932A6"/>
    <w:rsid w:val="00F965C5"/>
    <w:rsid w:val="00FA64B3"/>
    <w:rsid w:val="00FC1D56"/>
    <w:rsid w:val="00FC2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4C304E-6396-4BE4-9959-E106E3D3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rsid w:val="00877B01"/>
    <w:pPr>
      <w:spacing w:after="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502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132FF"/>
    <w:pPr>
      <w:spacing w:after="0" w:line="240" w:lineRule="auto"/>
    </w:pPr>
    <w:rPr>
      <w:rFonts w:ascii="Calibri" w:eastAsia="Calibri" w:hAnsi="Calibri" w:cs="Times New Roman"/>
    </w:rPr>
  </w:style>
  <w:style w:type="paragraph" w:styleId="Header">
    <w:name w:val="header"/>
    <w:basedOn w:val="Normal"/>
    <w:link w:val="HeaderChar"/>
    <w:uiPriority w:val="99"/>
    <w:semiHidden/>
    <w:unhideWhenUsed/>
    <w:rsid w:val="00A132F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A132FF"/>
    <w:rPr>
      <w:rFonts w:ascii="Arial" w:eastAsia="Arial" w:hAnsi="Arial" w:cs="Arial"/>
      <w:color w:val="000000"/>
    </w:rPr>
  </w:style>
  <w:style w:type="paragraph" w:styleId="Footer">
    <w:name w:val="footer"/>
    <w:basedOn w:val="Normal"/>
    <w:link w:val="FooterChar"/>
    <w:uiPriority w:val="99"/>
    <w:semiHidden/>
    <w:unhideWhenUsed/>
    <w:rsid w:val="00A132F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A132FF"/>
    <w:rPr>
      <w:rFonts w:ascii="Arial" w:eastAsia="Arial" w:hAnsi="Arial" w:cs="Arial"/>
      <w:color w:val="000000"/>
    </w:rPr>
  </w:style>
  <w:style w:type="paragraph" w:styleId="ListParagraph">
    <w:name w:val="List Paragraph"/>
    <w:basedOn w:val="Normal"/>
    <w:uiPriority w:val="34"/>
    <w:qFormat/>
    <w:rsid w:val="00A132FF"/>
    <w:pPr>
      <w:spacing w:after="200"/>
      <w:ind w:left="720"/>
      <w:contextualSpacing/>
    </w:pPr>
    <w:rPr>
      <w:rFonts w:ascii="Calibri" w:eastAsia="Calibri" w:hAnsi="Calibri" w:cs="Times New Roman"/>
      <w:color w:val="auto"/>
    </w:rPr>
  </w:style>
  <w:style w:type="paragraph" w:styleId="NormalWeb">
    <w:name w:val="Normal (Web)"/>
    <w:basedOn w:val="Normal"/>
    <w:rsid w:val="00A132FF"/>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4191972">
      <w:bodyDiv w:val="1"/>
      <w:marLeft w:val="0"/>
      <w:marRight w:val="0"/>
      <w:marTop w:val="0"/>
      <w:marBottom w:val="0"/>
      <w:divBdr>
        <w:top w:val="none" w:sz="0" w:space="0" w:color="auto"/>
        <w:left w:val="none" w:sz="0" w:space="0" w:color="auto"/>
        <w:bottom w:val="none" w:sz="0" w:space="0" w:color="auto"/>
        <w:right w:val="none" w:sz="0" w:space="0" w:color="auto"/>
      </w:divBdr>
      <w:divsChild>
        <w:div w:id="1387798189">
          <w:marLeft w:val="432"/>
          <w:marRight w:val="0"/>
          <w:marTop w:val="58"/>
          <w:marBottom w:val="0"/>
          <w:divBdr>
            <w:top w:val="none" w:sz="0" w:space="0" w:color="auto"/>
            <w:left w:val="none" w:sz="0" w:space="0" w:color="auto"/>
            <w:bottom w:val="none" w:sz="0" w:space="0" w:color="auto"/>
            <w:right w:val="none" w:sz="0" w:space="0" w:color="auto"/>
          </w:divBdr>
        </w:div>
        <w:div w:id="1384523351">
          <w:marLeft w:val="432"/>
          <w:marRight w:val="0"/>
          <w:marTop w:val="58"/>
          <w:marBottom w:val="0"/>
          <w:divBdr>
            <w:top w:val="none" w:sz="0" w:space="0" w:color="auto"/>
            <w:left w:val="none" w:sz="0" w:space="0" w:color="auto"/>
            <w:bottom w:val="none" w:sz="0" w:space="0" w:color="auto"/>
            <w:right w:val="none" w:sz="0" w:space="0" w:color="auto"/>
          </w:divBdr>
        </w:div>
        <w:div w:id="1927420969">
          <w:marLeft w:val="432"/>
          <w:marRight w:val="0"/>
          <w:marTop w:val="58"/>
          <w:marBottom w:val="0"/>
          <w:divBdr>
            <w:top w:val="none" w:sz="0" w:space="0" w:color="auto"/>
            <w:left w:val="none" w:sz="0" w:space="0" w:color="auto"/>
            <w:bottom w:val="none" w:sz="0" w:space="0" w:color="auto"/>
            <w:right w:val="none" w:sz="0" w:space="0" w:color="auto"/>
          </w:divBdr>
        </w:div>
        <w:div w:id="1370375729">
          <w:marLeft w:val="432"/>
          <w:marRight w:val="0"/>
          <w:marTop w:val="58"/>
          <w:marBottom w:val="0"/>
          <w:divBdr>
            <w:top w:val="none" w:sz="0" w:space="0" w:color="auto"/>
            <w:left w:val="none" w:sz="0" w:space="0" w:color="auto"/>
            <w:bottom w:val="none" w:sz="0" w:space="0" w:color="auto"/>
            <w:right w:val="none" w:sz="0" w:space="0" w:color="auto"/>
          </w:divBdr>
        </w:div>
        <w:div w:id="1801143913">
          <w:marLeft w:val="432"/>
          <w:marRight w:val="0"/>
          <w:marTop w:val="58"/>
          <w:marBottom w:val="0"/>
          <w:divBdr>
            <w:top w:val="none" w:sz="0" w:space="0" w:color="auto"/>
            <w:left w:val="none" w:sz="0" w:space="0" w:color="auto"/>
            <w:bottom w:val="none" w:sz="0" w:space="0" w:color="auto"/>
            <w:right w:val="none" w:sz="0" w:space="0" w:color="auto"/>
          </w:divBdr>
        </w:div>
        <w:div w:id="1356006365">
          <w:marLeft w:val="432"/>
          <w:marRight w:val="0"/>
          <w:marTop w:val="58"/>
          <w:marBottom w:val="0"/>
          <w:divBdr>
            <w:top w:val="none" w:sz="0" w:space="0" w:color="auto"/>
            <w:left w:val="none" w:sz="0" w:space="0" w:color="auto"/>
            <w:bottom w:val="none" w:sz="0" w:space="0" w:color="auto"/>
            <w:right w:val="none" w:sz="0" w:space="0" w:color="auto"/>
          </w:divBdr>
        </w:div>
        <w:div w:id="838230676">
          <w:marLeft w:val="432"/>
          <w:marRight w:val="0"/>
          <w:marTop w:val="58"/>
          <w:marBottom w:val="0"/>
          <w:divBdr>
            <w:top w:val="none" w:sz="0" w:space="0" w:color="auto"/>
            <w:left w:val="none" w:sz="0" w:space="0" w:color="auto"/>
            <w:bottom w:val="none" w:sz="0" w:space="0" w:color="auto"/>
            <w:right w:val="none" w:sz="0" w:space="0" w:color="auto"/>
          </w:divBdr>
        </w:div>
        <w:div w:id="1587376926">
          <w:marLeft w:val="432"/>
          <w:marRight w:val="0"/>
          <w:marTop w:val="58"/>
          <w:marBottom w:val="0"/>
          <w:divBdr>
            <w:top w:val="none" w:sz="0" w:space="0" w:color="auto"/>
            <w:left w:val="none" w:sz="0" w:space="0" w:color="auto"/>
            <w:bottom w:val="none" w:sz="0" w:space="0" w:color="auto"/>
            <w:right w:val="none" w:sz="0" w:space="0" w:color="auto"/>
          </w:divBdr>
        </w:div>
        <w:div w:id="24673207">
          <w:marLeft w:val="432"/>
          <w:marRight w:val="0"/>
          <w:marTop w:val="58"/>
          <w:marBottom w:val="0"/>
          <w:divBdr>
            <w:top w:val="none" w:sz="0" w:space="0" w:color="auto"/>
            <w:left w:val="none" w:sz="0" w:space="0" w:color="auto"/>
            <w:bottom w:val="none" w:sz="0" w:space="0" w:color="auto"/>
            <w:right w:val="none" w:sz="0" w:space="0" w:color="auto"/>
          </w:divBdr>
        </w:div>
        <w:div w:id="972174020">
          <w:marLeft w:val="432"/>
          <w:marRight w:val="0"/>
          <w:marTop w:val="58"/>
          <w:marBottom w:val="0"/>
          <w:divBdr>
            <w:top w:val="none" w:sz="0" w:space="0" w:color="auto"/>
            <w:left w:val="none" w:sz="0" w:space="0" w:color="auto"/>
            <w:bottom w:val="none" w:sz="0" w:space="0" w:color="auto"/>
            <w:right w:val="none" w:sz="0" w:space="0" w:color="auto"/>
          </w:divBdr>
        </w:div>
        <w:div w:id="368379777">
          <w:marLeft w:val="432"/>
          <w:marRight w:val="0"/>
          <w:marTop w:val="58"/>
          <w:marBottom w:val="0"/>
          <w:divBdr>
            <w:top w:val="none" w:sz="0" w:space="0" w:color="auto"/>
            <w:left w:val="none" w:sz="0" w:space="0" w:color="auto"/>
            <w:bottom w:val="none" w:sz="0" w:space="0" w:color="auto"/>
            <w:right w:val="none" w:sz="0" w:space="0" w:color="auto"/>
          </w:divBdr>
        </w:div>
      </w:divsChild>
    </w:div>
    <w:div w:id="1589733956">
      <w:bodyDiv w:val="1"/>
      <w:marLeft w:val="0"/>
      <w:marRight w:val="0"/>
      <w:marTop w:val="0"/>
      <w:marBottom w:val="0"/>
      <w:divBdr>
        <w:top w:val="none" w:sz="0" w:space="0" w:color="auto"/>
        <w:left w:val="none" w:sz="0" w:space="0" w:color="auto"/>
        <w:bottom w:val="none" w:sz="0" w:space="0" w:color="auto"/>
        <w:right w:val="none" w:sz="0" w:space="0" w:color="auto"/>
      </w:divBdr>
      <w:divsChild>
        <w:div w:id="799763042">
          <w:marLeft w:val="432"/>
          <w:marRight w:val="0"/>
          <w:marTop w:val="72"/>
          <w:marBottom w:val="0"/>
          <w:divBdr>
            <w:top w:val="none" w:sz="0" w:space="0" w:color="auto"/>
            <w:left w:val="none" w:sz="0" w:space="0" w:color="auto"/>
            <w:bottom w:val="none" w:sz="0" w:space="0" w:color="auto"/>
            <w:right w:val="none" w:sz="0" w:space="0" w:color="auto"/>
          </w:divBdr>
        </w:div>
        <w:div w:id="1178545965">
          <w:marLeft w:val="907"/>
          <w:marRight w:val="0"/>
          <w:marTop w:val="67"/>
          <w:marBottom w:val="0"/>
          <w:divBdr>
            <w:top w:val="none" w:sz="0" w:space="0" w:color="auto"/>
            <w:left w:val="none" w:sz="0" w:space="0" w:color="auto"/>
            <w:bottom w:val="none" w:sz="0" w:space="0" w:color="auto"/>
            <w:right w:val="none" w:sz="0" w:space="0" w:color="auto"/>
          </w:divBdr>
        </w:div>
        <w:div w:id="1561133188">
          <w:marLeft w:val="907"/>
          <w:marRight w:val="0"/>
          <w:marTop w:val="67"/>
          <w:marBottom w:val="0"/>
          <w:divBdr>
            <w:top w:val="none" w:sz="0" w:space="0" w:color="auto"/>
            <w:left w:val="none" w:sz="0" w:space="0" w:color="auto"/>
            <w:bottom w:val="none" w:sz="0" w:space="0" w:color="auto"/>
            <w:right w:val="none" w:sz="0" w:space="0" w:color="auto"/>
          </w:divBdr>
        </w:div>
        <w:div w:id="1448891682">
          <w:marLeft w:val="907"/>
          <w:marRight w:val="0"/>
          <w:marTop w:val="67"/>
          <w:marBottom w:val="0"/>
          <w:divBdr>
            <w:top w:val="none" w:sz="0" w:space="0" w:color="auto"/>
            <w:left w:val="none" w:sz="0" w:space="0" w:color="auto"/>
            <w:bottom w:val="none" w:sz="0" w:space="0" w:color="auto"/>
            <w:right w:val="none" w:sz="0" w:space="0" w:color="auto"/>
          </w:divBdr>
        </w:div>
        <w:div w:id="747966971">
          <w:marLeft w:val="432"/>
          <w:marRight w:val="0"/>
          <w:marTop w:val="7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746</Words>
  <Characters>4257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Target Corporation</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Nando</dc:creator>
  <cp:lastModifiedBy>Mary McCall</cp:lastModifiedBy>
  <cp:revision>2</cp:revision>
  <dcterms:created xsi:type="dcterms:W3CDTF">2016-07-31T18:04:00Z</dcterms:created>
  <dcterms:modified xsi:type="dcterms:W3CDTF">2016-07-31T18:04:00Z</dcterms:modified>
</cp:coreProperties>
</file>